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373" w:rsidRDefault="00DC4373" w:rsidP="003D77C3">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p>
    <w:p w:rsidR="0078046C" w:rsidRDefault="00521E1C" w:rsidP="00521E1C">
      <w:pPr>
        <w:pStyle w:val="Default"/>
        <w:ind w:left="-993"/>
        <w:jc w:val="center"/>
        <w:rPr>
          <w:rFonts w:ascii="Times New Roman" w:hAnsi="Times New Roman" w:cs="Times New Roman"/>
          <w:b/>
          <w:bCs/>
        </w:rPr>
      </w:pPr>
      <w:r w:rsidRPr="00521E1C">
        <w:rPr>
          <w:rFonts w:ascii="Times New Roman" w:hAnsi="Times New Roman" w:cs="Times New Roman"/>
          <w:b/>
          <w:bCs/>
        </w:rPr>
        <w:t xml:space="preserve">ЗАСЕДАНИЕ МЕТОДИЧЕСКОГО ОБЪЕДИНЕНИЯ КЛАССНЫХ РУКОВОДИТЕЛЕЙ </w:t>
      </w:r>
    </w:p>
    <w:p w:rsidR="00521E1C" w:rsidRPr="00521E1C" w:rsidRDefault="00521E1C" w:rsidP="00521E1C">
      <w:pPr>
        <w:pStyle w:val="Default"/>
        <w:ind w:left="-993"/>
        <w:jc w:val="center"/>
        <w:rPr>
          <w:rFonts w:ascii="Times New Roman" w:hAnsi="Times New Roman" w:cs="Times New Roman"/>
        </w:rPr>
      </w:pPr>
      <w:r w:rsidRPr="00521E1C">
        <w:rPr>
          <w:rFonts w:ascii="Times New Roman" w:hAnsi="Times New Roman" w:cs="Times New Roman"/>
          <w:b/>
          <w:bCs/>
        </w:rPr>
        <w:t>В ФОРМЕ</w:t>
      </w:r>
      <w:r w:rsidR="0078046C">
        <w:rPr>
          <w:rFonts w:ascii="Times New Roman" w:hAnsi="Times New Roman" w:cs="Times New Roman"/>
          <w:b/>
          <w:bCs/>
        </w:rPr>
        <w:t xml:space="preserve"> </w:t>
      </w:r>
      <w:r w:rsidRPr="00521E1C">
        <w:rPr>
          <w:rFonts w:ascii="Times New Roman" w:hAnsi="Times New Roman" w:cs="Times New Roman"/>
          <w:b/>
          <w:bCs/>
        </w:rPr>
        <w:t>ДЕЛОВОЙ ИГРЫ</w:t>
      </w:r>
    </w:p>
    <w:p w:rsidR="00521E1C" w:rsidRDefault="00521E1C" w:rsidP="00521E1C">
      <w:pPr>
        <w:pStyle w:val="Default"/>
        <w:ind w:left="-993"/>
        <w:jc w:val="center"/>
        <w:rPr>
          <w:rFonts w:ascii="Times New Roman" w:hAnsi="Times New Roman" w:cs="Times New Roman"/>
          <w:b/>
          <w:bCs/>
        </w:rPr>
      </w:pPr>
      <w:r w:rsidRPr="00521E1C">
        <w:rPr>
          <w:rFonts w:ascii="Times New Roman" w:hAnsi="Times New Roman" w:cs="Times New Roman"/>
          <w:b/>
          <w:bCs/>
        </w:rPr>
        <w:t>«ЛОВИСЬ, РЫБКА, БОЛЬШАЯ И МАЛЕНЬКАЯ»</w:t>
      </w:r>
    </w:p>
    <w:p w:rsidR="0078046C" w:rsidRPr="00521E1C" w:rsidRDefault="0078046C" w:rsidP="00521E1C">
      <w:pPr>
        <w:pStyle w:val="Default"/>
        <w:ind w:left="-993"/>
        <w:jc w:val="center"/>
        <w:rPr>
          <w:rFonts w:ascii="Times New Roman" w:hAnsi="Times New Roman" w:cs="Times New Roman"/>
          <w:b/>
          <w:bCs/>
        </w:rPr>
      </w:pPr>
      <w:bookmarkStart w:id="0" w:name="_GoBack"/>
      <w:bookmarkEnd w:id="0"/>
    </w:p>
    <w:p w:rsidR="00521E1C" w:rsidRPr="00521E1C" w:rsidRDefault="00521E1C" w:rsidP="00521E1C">
      <w:pPr>
        <w:pStyle w:val="Default"/>
        <w:ind w:left="-993"/>
        <w:jc w:val="both"/>
        <w:rPr>
          <w:rFonts w:ascii="Times New Roman" w:hAnsi="Times New Roman" w:cs="Times New Roman"/>
        </w:rPr>
      </w:pPr>
      <w:r w:rsidRPr="00521E1C">
        <w:rPr>
          <w:rFonts w:ascii="Times New Roman" w:hAnsi="Times New Roman" w:cs="Times New Roman"/>
          <w:b/>
          <w:bCs/>
          <w:i/>
          <w:iCs/>
        </w:rPr>
        <w:t xml:space="preserve">Участники: </w:t>
      </w:r>
      <w:r w:rsidRPr="00521E1C">
        <w:rPr>
          <w:rFonts w:ascii="Times New Roman" w:hAnsi="Times New Roman" w:cs="Times New Roman"/>
        </w:rPr>
        <w:t xml:space="preserve">классные руководители, педагог-организатор воспитательной работы с детьми. </w:t>
      </w:r>
    </w:p>
    <w:p w:rsidR="00521E1C" w:rsidRPr="00521E1C" w:rsidRDefault="00521E1C" w:rsidP="00521E1C">
      <w:pPr>
        <w:pStyle w:val="Default"/>
        <w:ind w:left="-993"/>
        <w:jc w:val="both"/>
        <w:rPr>
          <w:rFonts w:ascii="Times New Roman" w:hAnsi="Times New Roman" w:cs="Times New Roman"/>
        </w:rPr>
      </w:pPr>
      <w:r w:rsidRPr="00521E1C">
        <w:rPr>
          <w:rFonts w:ascii="Times New Roman" w:hAnsi="Times New Roman" w:cs="Times New Roman"/>
          <w:b/>
          <w:bCs/>
          <w:i/>
          <w:iCs/>
        </w:rPr>
        <w:t xml:space="preserve">Цель: </w:t>
      </w:r>
      <w:r w:rsidRPr="00521E1C">
        <w:rPr>
          <w:rFonts w:ascii="Times New Roman" w:hAnsi="Times New Roman" w:cs="Times New Roman"/>
        </w:rPr>
        <w:t xml:space="preserve">содействовать формированию у классных руководителей более глубоких и детальных представлений о перспективном планировании процесса воспитания школьников. </w:t>
      </w:r>
    </w:p>
    <w:p w:rsidR="00521E1C" w:rsidRPr="00521E1C" w:rsidRDefault="00521E1C" w:rsidP="00521E1C">
      <w:pPr>
        <w:pStyle w:val="Default"/>
        <w:ind w:left="-993"/>
        <w:jc w:val="both"/>
        <w:rPr>
          <w:rFonts w:ascii="Times New Roman" w:hAnsi="Times New Roman" w:cs="Times New Roman"/>
        </w:rPr>
      </w:pPr>
      <w:r w:rsidRPr="00521E1C">
        <w:rPr>
          <w:rFonts w:ascii="Times New Roman" w:hAnsi="Times New Roman" w:cs="Times New Roman"/>
          <w:b/>
          <w:bCs/>
          <w:i/>
          <w:iCs/>
        </w:rPr>
        <w:t xml:space="preserve">Задачи: </w:t>
      </w:r>
    </w:p>
    <w:p w:rsidR="00521E1C" w:rsidRPr="00521E1C" w:rsidRDefault="00521E1C" w:rsidP="00521E1C">
      <w:pPr>
        <w:pStyle w:val="Default"/>
        <w:spacing w:after="13"/>
        <w:ind w:left="-993"/>
        <w:jc w:val="both"/>
        <w:rPr>
          <w:rFonts w:ascii="Times New Roman" w:hAnsi="Times New Roman" w:cs="Times New Roman"/>
        </w:rPr>
      </w:pPr>
      <w:r w:rsidRPr="00521E1C">
        <w:rPr>
          <w:rFonts w:ascii="Times New Roman" w:hAnsi="Times New Roman" w:cs="Times New Roman"/>
        </w:rPr>
        <w:t xml:space="preserve">1) создать «банк» возможных направлений воспитательной работы и ключевых дел в классе (школе); </w:t>
      </w:r>
    </w:p>
    <w:p w:rsidR="00521E1C" w:rsidRPr="00521E1C" w:rsidRDefault="00521E1C" w:rsidP="00521E1C">
      <w:pPr>
        <w:pStyle w:val="Default"/>
        <w:ind w:left="-993"/>
        <w:jc w:val="both"/>
        <w:rPr>
          <w:rFonts w:ascii="Times New Roman" w:hAnsi="Times New Roman" w:cs="Times New Roman"/>
        </w:rPr>
      </w:pPr>
      <w:r w:rsidRPr="00521E1C">
        <w:rPr>
          <w:rFonts w:ascii="Times New Roman" w:hAnsi="Times New Roman" w:cs="Times New Roman"/>
        </w:rPr>
        <w:t>2) пополнить технологический арсенал классных руководителей новыми формами и способами перспективного планирования процесса воспитания и жизнедеятельности детей в коллективе класса, приемами конструирования форм воспитательной работы с учащимися.</w:t>
      </w:r>
    </w:p>
    <w:p w:rsidR="00521E1C" w:rsidRPr="00521E1C" w:rsidRDefault="00521E1C" w:rsidP="00521E1C">
      <w:pPr>
        <w:pStyle w:val="Default"/>
        <w:ind w:left="-993"/>
        <w:jc w:val="both"/>
        <w:rPr>
          <w:rFonts w:ascii="Times New Roman" w:hAnsi="Times New Roman" w:cs="Times New Roman"/>
          <w:b/>
          <w:bCs/>
          <w:i/>
          <w:iCs/>
        </w:rPr>
      </w:pPr>
    </w:p>
    <w:p w:rsidR="00521E1C" w:rsidRPr="00521E1C" w:rsidRDefault="00521E1C" w:rsidP="00521E1C">
      <w:pPr>
        <w:pStyle w:val="Default"/>
        <w:ind w:left="-993"/>
        <w:jc w:val="both"/>
        <w:rPr>
          <w:rFonts w:ascii="Times New Roman" w:hAnsi="Times New Roman" w:cs="Times New Roman"/>
        </w:rPr>
      </w:pPr>
      <w:r w:rsidRPr="00521E1C">
        <w:rPr>
          <w:rFonts w:ascii="Times New Roman" w:hAnsi="Times New Roman" w:cs="Times New Roman"/>
          <w:b/>
          <w:bCs/>
          <w:i/>
          <w:iCs/>
        </w:rPr>
        <w:t xml:space="preserve">Подготовительная работа: </w:t>
      </w:r>
    </w:p>
    <w:p w:rsidR="00521E1C" w:rsidRPr="00521E1C" w:rsidRDefault="00521E1C" w:rsidP="00521E1C">
      <w:pPr>
        <w:pStyle w:val="Default"/>
        <w:spacing w:after="13"/>
        <w:ind w:left="-993"/>
        <w:jc w:val="both"/>
        <w:rPr>
          <w:rFonts w:ascii="Times New Roman" w:hAnsi="Times New Roman" w:cs="Times New Roman"/>
        </w:rPr>
      </w:pPr>
      <w:r w:rsidRPr="00521E1C">
        <w:rPr>
          <w:rFonts w:ascii="Times New Roman" w:hAnsi="Times New Roman" w:cs="Times New Roman"/>
        </w:rPr>
        <w:t>1) составление руководителем М/</w:t>
      </w:r>
      <w:proofErr w:type="gramStart"/>
      <w:r w:rsidRPr="00521E1C">
        <w:rPr>
          <w:rFonts w:ascii="Times New Roman" w:hAnsi="Times New Roman" w:cs="Times New Roman"/>
        </w:rPr>
        <w:t>О</w:t>
      </w:r>
      <w:proofErr w:type="gramEnd"/>
      <w:r w:rsidRPr="00521E1C">
        <w:rPr>
          <w:rFonts w:ascii="Times New Roman" w:hAnsi="Times New Roman" w:cs="Times New Roman"/>
        </w:rPr>
        <w:t xml:space="preserve"> </w:t>
      </w:r>
      <w:proofErr w:type="gramStart"/>
      <w:r w:rsidRPr="00521E1C">
        <w:rPr>
          <w:rFonts w:ascii="Times New Roman" w:hAnsi="Times New Roman" w:cs="Times New Roman"/>
        </w:rPr>
        <w:t>замысла</w:t>
      </w:r>
      <w:proofErr w:type="gramEnd"/>
      <w:r w:rsidRPr="00521E1C">
        <w:rPr>
          <w:rFonts w:ascii="Times New Roman" w:hAnsi="Times New Roman" w:cs="Times New Roman"/>
        </w:rPr>
        <w:t xml:space="preserve"> и плана проведения заседания методического объединения; </w:t>
      </w:r>
    </w:p>
    <w:p w:rsidR="00521E1C" w:rsidRPr="00521E1C" w:rsidRDefault="00521E1C" w:rsidP="00521E1C">
      <w:pPr>
        <w:pStyle w:val="Default"/>
        <w:spacing w:after="13"/>
        <w:ind w:left="-993"/>
        <w:jc w:val="both"/>
        <w:rPr>
          <w:rFonts w:ascii="Times New Roman" w:hAnsi="Times New Roman" w:cs="Times New Roman"/>
        </w:rPr>
      </w:pPr>
      <w:r w:rsidRPr="00521E1C">
        <w:rPr>
          <w:rFonts w:ascii="Times New Roman" w:hAnsi="Times New Roman" w:cs="Times New Roman"/>
        </w:rPr>
        <w:t xml:space="preserve">2) проведение педагогом-организатором воспитательной работы с детьми анкетирования учащихся с целью выявления их интересов и пожеланий по организации дел в классных коллективах. Обработка, анализ и интерпретация результатов данного опроса; </w:t>
      </w:r>
    </w:p>
    <w:p w:rsidR="00521E1C" w:rsidRPr="00521E1C" w:rsidRDefault="00521E1C" w:rsidP="00521E1C">
      <w:pPr>
        <w:pStyle w:val="Default"/>
        <w:ind w:left="-993"/>
        <w:jc w:val="both"/>
        <w:rPr>
          <w:rFonts w:ascii="Times New Roman" w:hAnsi="Times New Roman" w:cs="Times New Roman"/>
        </w:rPr>
      </w:pPr>
      <w:r w:rsidRPr="00521E1C">
        <w:rPr>
          <w:rFonts w:ascii="Times New Roman" w:hAnsi="Times New Roman" w:cs="Times New Roman"/>
        </w:rPr>
        <w:t>3) подбор и изготовление необходимого оборудования, инвентаря и оформления.</w:t>
      </w:r>
    </w:p>
    <w:p w:rsidR="00521E1C" w:rsidRPr="00521E1C" w:rsidRDefault="00521E1C" w:rsidP="00521E1C">
      <w:pPr>
        <w:pStyle w:val="Default"/>
        <w:ind w:left="-993"/>
        <w:jc w:val="both"/>
        <w:rPr>
          <w:rFonts w:ascii="Times New Roman" w:hAnsi="Times New Roman" w:cs="Times New Roman"/>
          <w:b/>
          <w:bCs/>
          <w:i/>
          <w:iCs/>
        </w:rPr>
      </w:pPr>
    </w:p>
    <w:p w:rsidR="00521E1C" w:rsidRPr="00521E1C" w:rsidRDefault="00521E1C" w:rsidP="00521E1C">
      <w:pPr>
        <w:pStyle w:val="Default"/>
        <w:ind w:left="-993"/>
        <w:jc w:val="both"/>
        <w:rPr>
          <w:rFonts w:ascii="Times New Roman" w:hAnsi="Times New Roman" w:cs="Times New Roman"/>
        </w:rPr>
      </w:pPr>
      <w:r w:rsidRPr="00521E1C">
        <w:rPr>
          <w:rFonts w:ascii="Times New Roman" w:hAnsi="Times New Roman" w:cs="Times New Roman"/>
          <w:b/>
          <w:bCs/>
          <w:i/>
          <w:iCs/>
        </w:rPr>
        <w:t xml:space="preserve">Оформление, оборудование и инвентарь: </w:t>
      </w:r>
    </w:p>
    <w:p w:rsidR="00521E1C" w:rsidRPr="00521E1C" w:rsidRDefault="00521E1C" w:rsidP="00521E1C">
      <w:pPr>
        <w:pStyle w:val="Default"/>
        <w:spacing w:after="13"/>
        <w:ind w:left="-993"/>
        <w:jc w:val="both"/>
        <w:rPr>
          <w:rFonts w:ascii="Times New Roman" w:hAnsi="Times New Roman" w:cs="Times New Roman"/>
        </w:rPr>
      </w:pPr>
      <w:r w:rsidRPr="00521E1C">
        <w:rPr>
          <w:rFonts w:ascii="Times New Roman" w:hAnsi="Times New Roman" w:cs="Times New Roman"/>
        </w:rPr>
        <w:t xml:space="preserve">а) «удочки» – изготовленные из листа ватмана полоски бумаги (по 6 на </w:t>
      </w:r>
      <w:proofErr w:type="gramStart"/>
      <w:r w:rsidRPr="00521E1C">
        <w:rPr>
          <w:rFonts w:ascii="Times New Roman" w:hAnsi="Times New Roman" w:cs="Times New Roman"/>
        </w:rPr>
        <w:t>ар-</w:t>
      </w:r>
      <w:proofErr w:type="spellStart"/>
      <w:r w:rsidRPr="00521E1C">
        <w:rPr>
          <w:rFonts w:ascii="Times New Roman" w:hAnsi="Times New Roman" w:cs="Times New Roman"/>
        </w:rPr>
        <w:t>тель</w:t>
      </w:r>
      <w:proofErr w:type="spellEnd"/>
      <w:proofErr w:type="gramEnd"/>
      <w:r w:rsidRPr="00521E1C">
        <w:rPr>
          <w:rFonts w:ascii="Times New Roman" w:hAnsi="Times New Roman" w:cs="Times New Roman"/>
        </w:rPr>
        <w:t xml:space="preserve">); </w:t>
      </w:r>
    </w:p>
    <w:p w:rsidR="00521E1C" w:rsidRPr="00521E1C" w:rsidRDefault="00521E1C" w:rsidP="00521E1C">
      <w:pPr>
        <w:pStyle w:val="Default"/>
        <w:spacing w:after="13"/>
        <w:ind w:left="-993"/>
        <w:jc w:val="both"/>
        <w:rPr>
          <w:rFonts w:ascii="Times New Roman" w:hAnsi="Times New Roman" w:cs="Times New Roman"/>
        </w:rPr>
      </w:pPr>
      <w:r w:rsidRPr="00521E1C">
        <w:rPr>
          <w:rFonts w:ascii="Times New Roman" w:hAnsi="Times New Roman" w:cs="Times New Roman"/>
        </w:rPr>
        <w:t xml:space="preserve">б) «подкормка» – круг из бумаги диаметром 30 см (по 1 на артель); </w:t>
      </w:r>
    </w:p>
    <w:p w:rsidR="00521E1C" w:rsidRPr="00521E1C" w:rsidRDefault="00521E1C" w:rsidP="00521E1C">
      <w:pPr>
        <w:pStyle w:val="Default"/>
        <w:spacing w:after="13"/>
        <w:ind w:left="-993"/>
        <w:jc w:val="both"/>
        <w:rPr>
          <w:rFonts w:ascii="Times New Roman" w:hAnsi="Times New Roman" w:cs="Times New Roman"/>
        </w:rPr>
      </w:pPr>
      <w:r w:rsidRPr="00521E1C">
        <w:rPr>
          <w:rFonts w:ascii="Times New Roman" w:hAnsi="Times New Roman" w:cs="Times New Roman"/>
        </w:rPr>
        <w:t xml:space="preserve">в) «червячок» – фигурка червячка, вырезанная из бумаги (по 1 на артель); </w:t>
      </w:r>
    </w:p>
    <w:p w:rsidR="00521E1C" w:rsidRPr="00521E1C" w:rsidRDefault="00521E1C" w:rsidP="00521E1C">
      <w:pPr>
        <w:pStyle w:val="Default"/>
        <w:spacing w:after="13"/>
        <w:ind w:left="-993"/>
        <w:jc w:val="both"/>
        <w:rPr>
          <w:rFonts w:ascii="Times New Roman" w:hAnsi="Times New Roman" w:cs="Times New Roman"/>
        </w:rPr>
      </w:pPr>
      <w:r w:rsidRPr="00521E1C">
        <w:rPr>
          <w:rFonts w:ascii="Times New Roman" w:hAnsi="Times New Roman" w:cs="Times New Roman"/>
        </w:rPr>
        <w:t xml:space="preserve">г) «живец» – маленькая рыбка, вырезанная из бумаги (по 7 на артель); </w:t>
      </w:r>
    </w:p>
    <w:p w:rsidR="00521E1C" w:rsidRPr="00521E1C" w:rsidRDefault="00521E1C" w:rsidP="00521E1C">
      <w:pPr>
        <w:pStyle w:val="Default"/>
        <w:spacing w:after="13"/>
        <w:ind w:left="-993"/>
        <w:jc w:val="both"/>
        <w:rPr>
          <w:rFonts w:ascii="Times New Roman" w:hAnsi="Times New Roman" w:cs="Times New Roman"/>
        </w:rPr>
      </w:pPr>
      <w:r w:rsidRPr="00521E1C">
        <w:rPr>
          <w:rFonts w:ascii="Times New Roman" w:hAnsi="Times New Roman" w:cs="Times New Roman"/>
        </w:rPr>
        <w:t xml:space="preserve">д) «рыба» – фигурка рыбы, вырезанная из бумаги (по 1 на артель); </w:t>
      </w:r>
    </w:p>
    <w:p w:rsidR="00521E1C" w:rsidRPr="00521E1C" w:rsidRDefault="00521E1C" w:rsidP="00521E1C">
      <w:pPr>
        <w:pStyle w:val="Default"/>
        <w:spacing w:after="13"/>
        <w:ind w:left="-993"/>
        <w:jc w:val="both"/>
        <w:rPr>
          <w:rFonts w:ascii="Times New Roman" w:hAnsi="Times New Roman" w:cs="Times New Roman"/>
        </w:rPr>
      </w:pPr>
      <w:r w:rsidRPr="00521E1C">
        <w:rPr>
          <w:rFonts w:ascii="Times New Roman" w:hAnsi="Times New Roman" w:cs="Times New Roman"/>
        </w:rPr>
        <w:t xml:space="preserve">е) «ведро» – лист бумаги, вырезанный по контуру ведра (по 1 на артель); </w:t>
      </w:r>
    </w:p>
    <w:p w:rsidR="00521E1C" w:rsidRPr="00521E1C" w:rsidRDefault="00521E1C" w:rsidP="00521E1C">
      <w:pPr>
        <w:pStyle w:val="Default"/>
        <w:spacing w:after="13"/>
        <w:ind w:left="-993"/>
        <w:jc w:val="both"/>
        <w:rPr>
          <w:rFonts w:ascii="Times New Roman" w:hAnsi="Times New Roman" w:cs="Times New Roman"/>
        </w:rPr>
      </w:pPr>
      <w:r w:rsidRPr="00521E1C">
        <w:rPr>
          <w:rFonts w:ascii="Times New Roman" w:hAnsi="Times New Roman" w:cs="Times New Roman"/>
        </w:rPr>
        <w:t xml:space="preserve">ж) маркеры; </w:t>
      </w:r>
    </w:p>
    <w:p w:rsidR="00521E1C" w:rsidRPr="00521E1C" w:rsidRDefault="00521E1C" w:rsidP="00521E1C">
      <w:pPr>
        <w:pStyle w:val="Default"/>
        <w:spacing w:after="13"/>
        <w:ind w:left="-993"/>
        <w:jc w:val="both"/>
        <w:rPr>
          <w:rFonts w:ascii="Times New Roman" w:hAnsi="Times New Roman" w:cs="Times New Roman"/>
        </w:rPr>
      </w:pPr>
      <w:r w:rsidRPr="00521E1C">
        <w:rPr>
          <w:rFonts w:ascii="Times New Roman" w:hAnsi="Times New Roman" w:cs="Times New Roman"/>
        </w:rPr>
        <w:t xml:space="preserve">з) магнитная доска, магниты; </w:t>
      </w:r>
    </w:p>
    <w:p w:rsidR="00521E1C" w:rsidRPr="00521E1C" w:rsidRDefault="00521E1C" w:rsidP="00521E1C">
      <w:pPr>
        <w:pStyle w:val="Default"/>
        <w:spacing w:after="11"/>
        <w:ind w:left="-993"/>
        <w:jc w:val="both"/>
        <w:rPr>
          <w:rFonts w:ascii="Times New Roman" w:hAnsi="Times New Roman" w:cs="Times New Roman"/>
        </w:rPr>
      </w:pPr>
      <w:r w:rsidRPr="00521E1C">
        <w:rPr>
          <w:rFonts w:ascii="Times New Roman" w:hAnsi="Times New Roman" w:cs="Times New Roman"/>
        </w:rPr>
        <w:t>и) магнитофон или мультимедийный проектор, фонограммы песен;</w:t>
      </w:r>
    </w:p>
    <w:p w:rsidR="00521E1C" w:rsidRPr="00521E1C" w:rsidRDefault="00521E1C" w:rsidP="00521E1C">
      <w:pPr>
        <w:pStyle w:val="Default"/>
        <w:spacing w:after="11"/>
        <w:ind w:left="-993"/>
        <w:jc w:val="both"/>
        <w:rPr>
          <w:rFonts w:ascii="Times New Roman" w:hAnsi="Times New Roman" w:cs="Times New Roman"/>
        </w:rPr>
      </w:pPr>
      <w:r w:rsidRPr="00521E1C">
        <w:rPr>
          <w:rFonts w:ascii="Times New Roman" w:hAnsi="Times New Roman" w:cs="Times New Roman"/>
        </w:rPr>
        <w:t xml:space="preserve">к) оборудованные места для работы творческих групп (артелей); </w:t>
      </w:r>
    </w:p>
    <w:p w:rsidR="00521E1C" w:rsidRPr="00521E1C" w:rsidRDefault="00521E1C" w:rsidP="00521E1C">
      <w:pPr>
        <w:pStyle w:val="Default"/>
        <w:ind w:left="-993"/>
        <w:jc w:val="both"/>
        <w:rPr>
          <w:rFonts w:ascii="Times New Roman" w:hAnsi="Times New Roman" w:cs="Times New Roman"/>
        </w:rPr>
      </w:pPr>
      <w:r w:rsidRPr="00521E1C">
        <w:rPr>
          <w:rFonts w:ascii="Times New Roman" w:hAnsi="Times New Roman" w:cs="Times New Roman"/>
        </w:rPr>
        <w:t xml:space="preserve">л) изображение на доске следующей схемы: </w:t>
      </w:r>
    </w:p>
    <w:p w:rsidR="00521E1C" w:rsidRPr="00521E1C" w:rsidRDefault="00521E1C" w:rsidP="00521E1C">
      <w:pPr>
        <w:pStyle w:val="Default"/>
        <w:ind w:left="-993"/>
        <w:jc w:val="both"/>
        <w:rPr>
          <w:rFonts w:ascii="Times New Roman" w:hAnsi="Times New Roman" w:cs="Times New Roman"/>
        </w:rPr>
      </w:pPr>
    </w:p>
    <w:p w:rsidR="00521E1C" w:rsidRPr="00521E1C" w:rsidRDefault="00521E1C" w:rsidP="00521E1C">
      <w:pPr>
        <w:pStyle w:val="Default"/>
        <w:ind w:left="-993"/>
        <w:jc w:val="both"/>
        <w:rPr>
          <w:rFonts w:ascii="Times New Roman" w:hAnsi="Times New Roman" w:cs="Times New Roman"/>
        </w:rPr>
      </w:pPr>
      <w:r w:rsidRPr="00521E1C">
        <w:rPr>
          <w:rFonts w:ascii="Times New Roman" w:hAnsi="Times New Roman" w:cs="Times New Roman"/>
          <w:noProof/>
          <w:lang w:eastAsia="ru-RU"/>
        </w:rPr>
        <w:drawing>
          <wp:inline distT="0" distB="0" distL="0" distR="0">
            <wp:extent cx="4381500" cy="2103816"/>
            <wp:effectExtent l="19050" t="0" r="0" b="0"/>
            <wp:docPr id="1" name="Рисунок 1" descr="C:\Users\admin\Desktop\2016-03-18 11-58-03 Скриншот экра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2016-03-18 11-58-03 Скриншот экрана.png"/>
                    <pic:cNvPicPr>
                      <a:picLocks noChangeAspect="1" noChangeArrowheads="1"/>
                    </pic:cNvPicPr>
                  </pic:nvPicPr>
                  <pic:blipFill>
                    <a:blip r:embed="rId7" cstate="print"/>
                    <a:srcRect/>
                    <a:stretch>
                      <a:fillRect/>
                    </a:stretch>
                  </pic:blipFill>
                  <pic:spPr bwMode="auto">
                    <a:xfrm>
                      <a:off x="0" y="0"/>
                      <a:ext cx="4393233" cy="2109450"/>
                    </a:xfrm>
                    <a:prstGeom prst="rect">
                      <a:avLst/>
                    </a:prstGeom>
                    <a:noFill/>
                    <a:ln w="9525">
                      <a:noFill/>
                      <a:miter lim="800000"/>
                      <a:headEnd/>
                      <a:tailEnd/>
                    </a:ln>
                  </pic:spPr>
                </pic:pic>
              </a:graphicData>
            </a:graphic>
          </wp:inline>
        </w:drawing>
      </w:r>
    </w:p>
    <w:p w:rsidR="00521E1C" w:rsidRPr="00521E1C" w:rsidRDefault="00521E1C" w:rsidP="00521E1C">
      <w:pPr>
        <w:pStyle w:val="Default"/>
        <w:ind w:left="-993"/>
        <w:jc w:val="both"/>
        <w:rPr>
          <w:rFonts w:ascii="Times New Roman" w:hAnsi="Times New Roman" w:cs="Times New Roman"/>
          <w:color w:val="auto"/>
        </w:rPr>
      </w:pPr>
      <w:r w:rsidRPr="00521E1C">
        <w:rPr>
          <w:rFonts w:ascii="Times New Roman" w:hAnsi="Times New Roman" w:cs="Times New Roman"/>
          <w:b/>
          <w:bCs/>
          <w:i/>
          <w:iCs/>
          <w:color w:val="auto"/>
        </w:rPr>
        <w:t>Ход деловой игры:</w:t>
      </w:r>
    </w:p>
    <w:p w:rsidR="00521E1C" w:rsidRPr="00521E1C" w:rsidRDefault="00521E1C" w:rsidP="00521E1C">
      <w:pPr>
        <w:pStyle w:val="Default"/>
        <w:ind w:left="-993"/>
        <w:jc w:val="both"/>
        <w:rPr>
          <w:rFonts w:ascii="Times New Roman" w:hAnsi="Times New Roman" w:cs="Times New Roman"/>
          <w:color w:val="auto"/>
        </w:rPr>
      </w:pPr>
      <w:r w:rsidRPr="00521E1C">
        <w:rPr>
          <w:rFonts w:ascii="Times New Roman" w:hAnsi="Times New Roman" w:cs="Times New Roman"/>
          <w:b/>
          <w:bCs/>
          <w:color w:val="auto"/>
        </w:rPr>
        <w:t xml:space="preserve">1. Подготовительный этап </w:t>
      </w:r>
    </w:p>
    <w:p w:rsidR="00521E1C" w:rsidRPr="00521E1C" w:rsidRDefault="00521E1C" w:rsidP="00521E1C">
      <w:pPr>
        <w:pStyle w:val="Default"/>
        <w:ind w:left="-993"/>
        <w:jc w:val="both"/>
        <w:rPr>
          <w:rFonts w:ascii="Times New Roman" w:hAnsi="Times New Roman" w:cs="Times New Roman"/>
          <w:color w:val="auto"/>
        </w:rPr>
      </w:pPr>
    </w:p>
    <w:p w:rsidR="00521E1C" w:rsidRPr="00521E1C" w:rsidRDefault="00521E1C" w:rsidP="00521E1C">
      <w:pPr>
        <w:pStyle w:val="Default"/>
        <w:ind w:left="-993"/>
        <w:jc w:val="both"/>
        <w:rPr>
          <w:rFonts w:ascii="Times New Roman" w:hAnsi="Times New Roman" w:cs="Times New Roman"/>
          <w:i/>
          <w:iCs/>
          <w:color w:val="auto"/>
        </w:rPr>
      </w:pPr>
      <w:r w:rsidRPr="00521E1C">
        <w:rPr>
          <w:rFonts w:ascii="Times New Roman" w:hAnsi="Times New Roman" w:cs="Times New Roman"/>
          <w:i/>
          <w:iCs/>
          <w:color w:val="auto"/>
        </w:rPr>
        <w:t>Руководитель М/О.</w:t>
      </w:r>
    </w:p>
    <w:p w:rsidR="00521E1C" w:rsidRPr="00521E1C" w:rsidRDefault="00521E1C" w:rsidP="00521E1C">
      <w:pPr>
        <w:pStyle w:val="Default"/>
        <w:ind w:left="-993"/>
        <w:jc w:val="both"/>
        <w:rPr>
          <w:rFonts w:ascii="Times New Roman" w:hAnsi="Times New Roman" w:cs="Times New Roman"/>
          <w:color w:val="auto"/>
        </w:rPr>
      </w:pPr>
      <w:r w:rsidRPr="00521E1C">
        <w:rPr>
          <w:rFonts w:ascii="Times New Roman" w:hAnsi="Times New Roman" w:cs="Times New Roman"/>
          <w:i/>
          <w:iCs/>
          <w:color w:val="auto"/>
        </w:rPr>
        <w:t xml:space="preserve"> </w:t>
      </w:r>
      <w:r w:rsidRPr="00521E1C">
        <w:rPr>
          <w:rFonts w:ascii="Times New Roman" w:hAnsi="Times New Roman" w:cs="Times New Roman"/>
          <w:color w:val="auto"/>
        </w:rPr>
        <w:t xml:space="preserve">Каждый педагог мечтает провести такое мероприятие, от которого была бы польза для многих мальчишек и девчонок. Но недаром говорят, что без труда не вытянешь и рыбки из пруда. Предлагаем вам, уважаемые коллеги, потрудиться – придумать такие интересные дела, на которые «клюнут» ребята. Приглашаем вас на рыбалку. </w:t>
      </w:r>
    </w:p>
    <w:p w:rsidR="00521E1C" w:rsidRPr="00521E1C" w:rsidRDefault="00521E1C" w:rsidP="00521E1C">
      <w:pPr>
        <w:pStyle w:val="Default"/>
        <w:ind w:left="-993"/>
        <w:jc w:val="both"/>
        <w:rPr>
          <w:rFonts w:ascii="Times New Roman" w:hAnsi="Times New Roman" w:cs="Times New Roman"/>
          <w:color w:val="auto"/>
        </w:rPr>
      </w:pPr>
      <w:r w:rsidRPr="00521E1C">
        <w:rPr>
          <w:rFonts w:ascii="Times New Roman" w:hAnsi="Times New Roman" w:cs="Times New Roman"/>
          <w:color w:val="auto"/>
        </w:rPr>
        <w:lastRenderedPageBreak/>
        <w:t xml:space="preserve">Ловить будем артелями. В сегодняшней рыбалке будут принимать участие три артели, состоящие из классных </w:t>
      </w:r>
      <w:proofErr w:type="gramStart"/>
      <w:r w:rsidRPr="00521E1C">
        <w:rPr>
          <w:rFonts w:ascii="Times New Roman" w:hAnsi="Times New Roman" w:cs="Times New Roman"/>
          <w:color w:val="auto"/>
        </w:rPr>
        <w:t>руководителей</w:t>
      </w:r>
      <w:proofErr w:type="gramEnd"/>
      <w:r w:rsidRPr="00521E1C">
        <w:rPr>
          <w:rFonts w:ascii="Times New Roman" w:hAnsi="Times New Roman" w:cs="Times New Roman"/>
          <w:color w:val="auto"/>
        </w:rPr>
        <w:t xml:space="preserve"> обучающихся на I, II и III ступенях. Пусть каждая артель в течение двух минут придумает себе название. </w:t>
      </w:r>
    </w:p>
    <w:p w:rsidR="00521E1C" w:rsidRPr="00521E1C" w:rsidRDefault="00521E1C" w:rsidP="00521E1C">
      <w:pPr>
        <w:pStyle w:val="Default"/>
        <w:ind w:left="-993"/>
        <w:jc w:val="both"/>
        <w:rPr>
          <w:rFonts w:ascii="Times New Roman" w:hAnsi="Times New Roman" w:cs="Times New Roman"/>
          <w:color w:val="auto"/>
        </w:rPr>
      </w:pPr>
      <w:r w:rsidRPr="00521E1C">
        <w:rPr>
          <w:rFonts w:ascii="Times New Roman" w:hAnsi="Times New Roman" w:cs="Times New Roman"/>
          <w:color w:val="auto"/>
        </w:rPr>
        <w:t>(</w:t>
      </w:r>
      <w:r w:rsidRPr="00521E1C">
        <w:rPr>
          <w:rFonts w:ascii="Times New Roman" w:hAnsi="Times New Roman" w:cs="Times New Roman"/>
          <w:i/>
          <w:iCs/>
          <w:color w:val="auto"/>
        </w:rPr>
        <w:t>Во время выполнения задания звучит фонограмма песни «Любитель-рыболов».</w:t>
      </w:r>
      <w:r w:rsidRPr="00521E1C">
        <w:rPr>
          <w:rFonts w:ascii="Times New Roman" w:hAnsi="Times New Roman" w:cs="Times New Roman"/>
          <w:color w:val="auto"/>
        </w:rPr>
        <w:t>)</w:t>
      </w:r>
    </w:p>
    <w:p w:rsidR="00521E1C" w:rsidRPr="00521E1C" w:rsidRDefault="00521E1C" w:rsidP="00521E1C">
      <w:pPr>
        <w:pStyle w:val="Default"/>
        <w:ind w:left="-993"/>
        <w:jc w:val="both"/>
        <w:rPr>
          <w:rFonts w:ascii="Times New Roman" w:hAnsi="Times New Roman" w:cs="Times New Roman"/>
          <w:i/>
          <w:iCs/>
          <w:color w:val="auto"/>
        </w:rPr>
      </w:pPr>
    </w:p>
    <w:p w:rsidR="00521E1C" w:rsidRPr="00521E1C" w:rsidRDefault="00521E1C" w:rsidP="00521E1C">
      <w:pPr>
        <w:pStyle w:val="Default"/>
        <w:ind w:left="-993"/>
        <w:jc w:val="both"/>
        <w:rPr>
          <w:rFonts w:ascii="Times New Roman" w:hAnsi="Times New Roman" w:cs="Times New Roman"/>
          <w:i/>
          <w:iCs/>
          <w:color w:val="auto"/>
        </w:rPr>
      </w:pPr>
      <w:r w:rsidRPr="00521E1C">
        <w:rPr>
          <w:rFonts w:ascii="Times New Roman" w:hAnsi="Times New Roman" w:cs="Times New Roman"/>
          <w:i/>
          <w:iCs/>
          <w:color w:val="auto"/>
        </w:rPr>
        <w:t xml:space="preserve">Руководитель М/О. </w:t>
      </w:r>
    </w:p>
    <w:p w:rsidR="00521E1C" w:rsidRPr="00521E1C" w:rsidRDefault="00521E1C" w:rsidP="00521E1C">
      <w:pPr>
        <w:pStyle w:val="Default"/>
        <w:ind w:left="-993"/>
        <w:jc w:val="both"/>
        <w:rPr>
          <w:rFonts w:ascii="Times New Roman" w:hAnsi="Times New Roman" w:cs="Times New Roman"/>
          <w:color w:val="auto"/>
        </w:rPr>
      </w:pPr>
      <w:r w:rsidRPr="00521E1C">
        <w:rPr>
          <w:rFonts w:ascii="Times New Roman" w:hAnsi="Times New Roman" w:cs="Times New Roman"/>
          <w:color w:val="auto"/>
        </w:rPr>
        <w:t xml:space="preserve">Следует помнить, что настоящий рыболов постоянно изучает жизнь рыб, их поведение во все времена года и при той или иной погоде. Чтобы на нашей рыбалке был богатый улов, давайте выберем и изучим место ловли, послушаем важные для рыбаков сообщения. </w:t>
      </w:r>
    </w:p>
    <w:p w:rsidR="00521E1C" w:rsidRPr="00521E1C" w:rsidRDefault="00521E1C" w:rsidP="00521E1C">
      <w:pPr>
        <w:pStyle w:val="Default"/>
        <w:ind w:left="-993"/>
        <w:jc w:val="both"/>
        <w:rPr>
          <w:rFonts w:ascii="Times New Roman" w:hAnsi="Times New Roman" w:cs="Times New Roman"/>
          <w:color w:val="auto"/>
        </w:rPr>
      </w:pPr>
      <w:r w:rsidRPr="00521E1C">
        <w:rPr>
          <w:rFonts w:ascii="Times New Roman" w:hAnsi="Times New Roman" w:cs="Times New Roman"/>
          <w:color w:val="auto"/>
        </w:rPr>
        <w:t xml:space="preserve">Выбирается водоем ….. (по жетонам делятся педагоги на три артели). </w:t>
      </w:r>
    </w:p>
    <w:p w:rsidR="00521E1C" w:rsidRPr="00521E1C" w:rsidRDefault="00521E1C" w:rsidP="00521E1C">
      <w:pPr>
        <w:pStyle w:val="Default"/>
        <w:ind w:left="-993"/>
        <w:jc w:val="both"/>
        <w:rPr>
          <w:rFonts w:ascii="Times New Roman" w:hAnsi="Times New Roman" w:cs="Times New Roman"/>
          <w:color w:val="auto"/>
        </w:rPr>
      </w:pPr>
      <w:r w:rsidRPr="00521E1C">
        <w:rPr>
          <w:rFonts w:ascii="Times New Roman" w:hAnsi="Times New Roman" w:cs="Times New Roman"/>
          <w:color w:val="auto"/>
        </w:rPr>
        <w:t xml:space="preserve">С краткими сообщениями выступают: </w:t>
      </w:r>
    </w:p>
    <w:p w:rsidR="00521E1C" w:rsidRPr="00521E1C" w:rsidRDefault="00521E1C" w:rsidP="00521E1C">
      <w:pPr>
        <w:pStyle w:val="Default"/>
        <w:numPr>
          <w:ilvl w:val="0"/>
          <w:numId w:val="37"/>
        </w:numPr>
        <w:spacing w:after="4"/>
        <w:ind w:left="-993"/>
        <w:jc w:val="both"/>
        <w:rPr>
          <w:rFonts w:ascii="Times New Roman" w:hAnsi="Times New Roman" w:cs="Times New Roman"/>
          <w:color w:val="auto"/>
        </w:rPr>
      </w:pPr>
      <w:r w:rsidRPr="00521E1C">
        <w:rPr>
          <w:rFonts w:ascii="Times New Roman" w:hAnsi="Times New Roman" w:cs="Times New Roman"/>
          <w:color w:val="auto"/>
        </w:rPr>
        <w:t xml:space="preserve">о направлении ветра и составе воды (Макарова О. С.); </w:t>
      </w:r>
    </w:p>
    <w:p w:rsidR="00521E1C" w:rsidRPr="00521E1C" w:rsidRDefault="00521E1C" w:rsidP="00521E1C">
      <w:pPr>
        <w:pStyle w:val="Default"/>
        <w:numPr>
          <w:ilvl w:val="0"/>
          <w:numId w:val="37"/>
        </w:numPr>
        <w:ind w:left="-993"/>
        <w:jc w:val="both"/>
        <w:rPr>
          <w:rFonts w:ascii="Times New Roman" w:hAnsi="Times New Roman" w:cs="Times New Roman"/>
          <w:color w:val="auto"/>
        </w:rPr>
      </w:pPr>
      <w:r w:rsidRPr="00521E1C">
        <w:rPr>
          <w:rFonts w:ascii="Times New Roman" w:hAnsi="Times New Roman" w:cs="Times New Roman"/>
          <w:color w:val="auto"/>
        </w:rPr>
        <w:t>о периоде жора («Современные воспитательные технологии» - Колесникова Е. П., Никитина Е. В., Богатырева И. Т.).</w:t>
      </w:r>
    </w:p>
    <w:p w:rsidR="00521E1C" w:rsidRPr="00521E1C" w:rsidRDefault="00521E1C" w:rsidP="00521E1C">
      <w:pPr>
        <w:pStyle w:val="Default"/>
        <w:ind w:left="-993"/>
        <w:jc w:val="both"/>
        <w:rPr>
          <w:rFonts w:ascii="Times New Roman" w:hAnsi="Times New Roman" w:cs="Times New Roman"/>
          <w:b/>
          <w:bCs/>
          <w:color w:val="auto"/>
        </w:rPr>
      </w:pPr>
    </w:p>
    <w:p w:rsidR="00521E1C" w:rsidRPr="00521E1C" w:rsidRDefault="00521E1C" w:rsidP="00521E1C">
      <w:pPr>
        <w:pStyle w:val="Default"/>
        <w:ind w:left="-993"/>
        <w:jc w:val="both"/>
        <w:rPr>
          <w:rFonts w:ascii="Times New Roman" w:hAnsi="Times New Roman" w:cs="Times New Roman"/>
          <w:b/>
          <w:bCs/>
          <w:color w:val="auto"/>
        </w:rPr>
      </w:pPr>
      <w:r w:rsidRPr="00521E1C">
        <w:rPr>
          <w:rFonts w:ascii="Times New Roman" w:hAnsi="Times New Roman" w:cs="Times New Roman"/>
          <w:b/>
          <w:bCs/>
          <w:color w:val="auto"/>
        </w:rPr>
        <w:t>2. Основной этап</w:t>
      </w:r>
    </w:p>
    <w:p w:rsidR="00521E1C" w:rsidRPr="00521E1C" w:rsidRDefault="00521E1C" w:rsidP="00521E1C">
      <w:pPr>
        <w:pStyle w:val="Default"/>
        <w:ind w:left="-993"/>
        <w:jc w:val="both"/>
        <w:rPr>
          <w:rFonts w:ascii="Times New Roman" w:hAnsi="Times New Roman" w:cs="Times New Roman"/>
          <w:i/>
          <w:iCs/>
          <w:color w:val="auto"/>
        </w:rPr>
      </w:pPr>
      <w:r w:rsidRPr="00521E1C">
        <w:rPr>
          <w:rFonts w:ascii="Times New Roman" w:hAnsi="Times New Roman" w:cs="Times New Roman"/>
          <w:i/>
          <w:iCs/>
          <w:color w:val="auto"/>
        </w:rPr>
        <w:t xml:space="preserve">Руководитель М/О. </w:t>
      </w:r>
    </w:p>
    <w:p w:rsidR="00521E1C" w:rsidRPr="00521E1C" w:rsidRDefault="00521E1C" w:rsidP="00521E1C">
      <w:pPr>
        <w:pStyle w:val="Default"/>
        <w:ind w:left="-993"/>
        <w:jc w:val="both"/>
        <w:rPr>
          <w:rFonts w:ascii="Times New Roman" w:hAnsi="Times New Roman" w:cs="Times New Roman"/>
          <w:color w:val="auto"/>
        </w:rPr>
      </w:pPr>
      <w:r w:rsidRPr="00521E1C">
        <w:rPr>
          <w:rFonts w:ascii="Times New Roman" w:hAnsi="Times New Roman" w:cs="Times New Roman"/>
          <w:color w:val="auto"/>
        </w:rPr>
        <w:t xml:space="preserve">На небольших глубинах и среди водорослей хорошо ловить поплавочной удочкой. Донную удочку можно использовать при любой глубине водоема и любом течении. Подготовим удочки для ловли – определим направления воспитательной деятельности с детьми. </w:t>
      </w:r>
    </w:p>
    <w:p w:rsidR="00521E1C" w:rsidRPr="00521E1C" w:rsidRDefault="00521E1C" w:rsidP="00521E1C">
      <w:pPr>
        <w:pStyle w:val="Default"/>
        <w:ind w:left="-993"/>
        <w:jc w:val="both"/>
        <w:rPr>
          <w:rFonts w:ascii="Times New Roman" w:hAnsi="Times New Roman" w:cs="Times New Roman"/>
          <w:i/>
          <w:iCs/>
          <w:color w:val="auto"/>
        </w:rPr>
      </w:pPr>
      <w:proofErr w:type="gramStart"/>
      <w:r w:rsidRPr="00521E1C">
        <w:rPr>
          <w:rFonts w:ascii="Times New Roman" w:hAnsi="Times New Roman" w:cs="Times New Roman"/>
          <w:color w:val="auto"/>
        </w:rPr>
        <w:t>(</w:t>
      </w:r>
      <w:r w:rsidRPr="00521E1C">
        <w:rPr>
          <w:rFonts w:ascii="Times New Roman" w:hAnsi="Times New Roman" w:cs="Times New Roman"/>
          <w:i/>
          <w:iCs/>
          <w:color w:val="auto"/>
        </w:rPr>
        <w:t xml:space="preserve">Педагоги записывают их на длинных </w:t>
      </w:r>
      <w:proofErr w:type="spellStart"/>
      <w:r w:rsidRPr="00521E1C">
        <w:rPr>
          <w:rFonts w:ascii="Times New Roman" w:hAnsi="Times New Roman" w:cs="Times New Roman"/>
          <w:i/>
          <w:iCs/>
          <w:color w:val="auto"/>
        </w:rPr>
        <w:t>по-лосках</w:t>
      </w:r>
      <w:proofErr w:type="spellEnd"/>
      <w:r w:rsidRPr="00521E1C">
        <w:rPr>
          <w:rFonts w:ascii="Times New Roman" w:hAnsi="Times New Roman" w:cs="Times New Roman"/>
          <w:i/>
          <w:iCs/>
          <w:color w:val="auto"/>
        </w:rPr>
        <w:t xml:space="preserve"> бумаги.</w:t>
      </w:r>
      <w:proofErr w:type="gramEnd"/>
      <w:r w:rsidRPr="00521E1C">
        <w:rPr>
          <w:rFonts w:ascii="Times New Roman" w:hAnsi="Times New Roman" w:cs="Times New Roman"/>
          <w:i/>
          <w:iCs/>
          <w:color w:val="auto"/>
        </w:rPr>
        <w:t xml:space="preserve"> Время выполнения задания – 5–7 минут. </w:t>
      </w:r>
      <w:proofErr w:type="gramStart"/>
      <w:r w:rsidRPr="00521E1C">
        <w:rPr>
          <w:rFonts w:ascii="Times New Roman" w:hAnsi="Times New Roman" w:cs="Times New Roman"/>
          <w:i/>
          <w:iCs/>
          <w:color w:val="auto"/>
        </w:rPr>
        <w:t xml:space="preserve">Звучит фонограмма пес-ни «Рыболов».) </w:t>
      </w:r>
      <w:proofErr w:type="gramEnd"/>
    </w:p>
    <w:p w:rsidR="00521E1C" w:rsidRPr="00521E1C" w:rsidRDefault="00521E1C" w:rsidP="00521E1C">
      <w:pPr>
        <w:pStyle w:val="Default"/>
        <w:ind w:left="-993"/>
        <w:jc w:val="both"/>
        <w:rPr>
          <w:rFonts w:ascii="Times New Roman" w:hAnsi="Times New Roman" w:cs="Times New Roman"/>
          <w:i/>
          <w:iCs/>
          <w:color w:val="auto"/>
        </w:rPr>
      </w:pPr>
    </w:p>
    <w:p w:rsidR="00521E1C" w:rsidRPr="00521E1C" w:rsidRDefault="00521E1C" w:rsidP="00521E1C">
      <w:pPr>
        <w:pStyle w:val="Default"/>
        <w:ind w:left="-993"/>
        <w:jc w:val="both"/>
        <w:rPr>
          <w:rFonts w:ascii="Times New Roman" w:hAnsi="Times New Roman" w:cs="Times New Roman"/>
          <w:i/>
          <w:iCs/>
          <w:color w:val="auto"/>
        </w:rPr>
      </w:pPr>
      <w:r w:rsidRPr="00521E1C">
        <w:rPr>
          <w:rFonts w:ascii="Times New Roman" w:hAnsi="Times New Roman" w:cs="Times New Roman"/>
          <w:i/>
          <w:iCs/>
          <w:color w:val="auto"/>
          <w:u w:val="single"/>
        </w:rPr>
        <w:t>Разминка, или «Подкормка рыбы».</w:t>
      </w:r>
      <w:r w:rsidRPr="00521E1C">
        <w:rPr>
          <w:rFonts w:ascii="Times New Roman" w:hAnsi="Times New Roman" w:cs="Times New Roman"/>
          <w:i/>
          <w:iCs/>
          <w:color w:val="auto"/>
        </w:rPr>
        <w:t xml:space="preserve"> Руководитель М/О. </w:t>
      </w:r>
    </w:p>
    <w:p w:rsidR="00521E1C" w:rsidRPr="00521E1C" w:rsidRDefault="00521E1C" w:rsidP="00521E1C">
      <w:pPr>
        <w:pStyle w:val="Default"/>
        <w:ind w:left="-993"/>
        <w:jc w:val="both"/>
        <w:rPr>
          <w:rFonts w:ascii="Times New Roman" w:hAnsi="Times New Roman" w:cs="Times New Roman"/>
          <w:color w:val="auto"/>
        </w:rPr>
      </w:pPr>
      <w:r w:rsidRPr="00521E1C">
        <w:rPr>
          <w:rFonts w:ascii="Times New Roman" w:hAnsi="Times New Roman" w:cs="Times New Roman"/>
          <w:color w:val="auto"/>
        </w:rPr>
        <w:t xml:space="preserve">Чтобы обеспечить хороший клев, надо подкормить рыбку. Цель подкормки – привлечь внимание рыбы и тем самым обеспечить начальный успех. Подкормкой могут быть </w:t>
      </w:r>
      <w:r w:rsidRPr="00521E1C">
        <w:rPr>
          <w:rFonts w:ascii="Times New Roman" w:hAnsi="Times New Roman" w:cs="Times New Roman"/>
          <w:i/>
          <w:iCs/>
          <w:color w:val="auto"/>
        </w:rPr>
        <w:t xml:space="preserve">червячки </w:t>
      </w:r>
      <w:r w:rsidRPr="00521E1C">
        <w:rPr>
          <w:rFonts w:ascii="Times New Roman" w:hAnsi="Times New Roman" w:cs="Times New Roman"/>
          <w:color w:val="auto"/>
        </w:rPr>
        <w:t xml:space="preserve">или </w:t>
      </w:r>
      <w:r w:rsidRPr="00521E1C">
        <w:rPr>
          <w:rFonts w:ascii="Times New Roman" w:hAnsi="Times New Roman" w:cs="Times New Roman"/>
          <w:i/>
          <w:iCs/>
          <w:color w:val="auto"/>
        </w:rPr>
        <w:t>жмых</w:t>
      </w:r>
      <w:r w:rsidRPr="00521E1C">
        <w:rPr>
          <w:rFonts w:ascii="Times New Roman" w:hAnsi="Times New Roman" w:cs="Times New Roman"/>
          <w:color w:val="auto"/>
        </w:rPr>
        <w:t xml:space="preserve">. В нашем деле – надо вспомнить названия мероприятий, которые были в вашей практике и вызвали интерес у детей, а также назвать новые дела, которые вы хотели еще видеть, но не провели (червячки). </w:t>
      </w:r>
    </w:p>
    <w:p w:rsidR="00521E1C" w:rsidRPr="00521E1C" w:rsidRDefault="00521E1C" w:rsidP="00521E1C">
      <w:pPr>
        <w:pStyle w:val="Default"/>
        <w:ind w:left="-993"/>
        <w:jc w:val="both"/>
        <w:rPr>
          <w:rFonts w:ascii="Times New Roman" w:hAnsi="Times New Roman" w:cs="Times New Roman"/>
          <w:i/>
          <w:iCs/>
          <w:color w:val="auto"/>
        </w:rPr>
      </w:pPr>
      <w:r w:rsidRPr="00521E1C">
        <w:rPr>
          <w:rFonts w:ascii="Times New Roman" w:hAnsi="Times New Roman" w:cs="Times New Roman"/>
          <w:i/>
          <w:iCs/>
          <w:color w:val="auto"/>
        </w:rPr>
        <w:t xml:space="preserve">Педагоги записывают их на кружках в течение 5–7 минут. </w:t>
      </w:r>
      <w:proofErr w:type="gramStart"/>
      <w:r w:rsidRPr="00521E1C">
        <w:rPr>
          <w:rFonts w:ascii="Times New Roman" w:hAnsi="Times New Roman" w:cs="Times New Roman"/>
          <w:i/>
          <w:iCs/>
          <w:color w:val="auto"/>
        </w:rPr>
        <w:t>Во время работы артелей звучит продолжение песни «Рыболов».)</w:t>
      </w:r>
      <w:proofErr w:type="gramEnd"/>
    </w:p>
    <w:p w:rsidR="00521E1C" w:rsidRPr="00521E1C" w:rsidRDefault="00521E1C" w:rsidP="00521E1C">
      <w:pPr>
        <w:pStyle w:val="Default"/>
        <w:ind w:left="-993"/>
        <w:jc w:val="both"/>
        <w:rPr>
          <w:rFonts w:ascii="Times New Roman" w:hAnsi="Times New Roman" w:cs="Times New Roman"/>
          <w:i/>
          <w:iCs/>
          <w:color w:val="auto"/>
          <w:u w:val="single"/>
        </w:rPr>
      </w:pPr>
    </w:p>
    <w:p w:rsidR="00521E1C" w:rsidRPr="00521E1C" w:rsidRDefault="00521E1C" w:rsidP="00521E1C">
      <w:pPr>
        <w:pStyle w:val="Default"/>
        <w:ind w:left="-993"/>
        <w:jc w:val="both"/>
        <w:rPr>
          <w:rFonts w:ascii="Times New Roman" w:hAnsi="Times New Roman" w:cs="Times New Roman"/>
          <w:i/>
          <w:iCs/>
          <w:color w:val="auto"/>
        </w:rPr>
      </w:pPr>
      <w:r w:rsidRPr="00521E1C">
        <w:rPr>
          <w:rFonts w:ascii="Times New Roman" w:hAnsi="Times New Roman" w:cs="Times New Roman"/>
          <w:i/>
          <w:iCs/>
          <w:color w:val="auto"/>
          <w:u w:val="single"/>
        </w:rPr>
        <w:t>Вариации, или «Ловля живца».</w:t>
      </w:r>
      <w:r w:rsidRPr="00521E1C">
        <w:rPr>
          <w:rFonts w:ascii="Times New Roman" w:hAnsi="Times New Roman" w:cs="Times New Roman"/>
          <w:i/>
          <w:iCs/>
          <w:color w:val="auto"/>
        </w:rPr>
        <w:t xml:space="preserve"> Руководитель М/О. </w:t>
      </w:r>
    </w:p>
    <w:p w:rsidR="00521E1C" w:rsidRPr="00521E1C" w:rsidRDefault="00521E1C" w:rsidP="00521E1C">
      <w:pPr>
        <w:pStyle w:val="Default"/>
        <w:ind w:left="-993"/>
        <w:jc w:val="both"/>
        <w:rPr>
          <w:rFonts w:ascii="Times New Roman" w:hAnsi="Times New Roman" w:cs="Times New Roman"/>
          <w:color w:val="auto"/>
        </w:rPr>
      </w:pPr>
      <w:r w:rsidRPr="00521E1C">
        <w:rPr>
          <w:rFonts w:ascii="Times New Roman" w:hAnsi="Times New Roman" w:cs="Times New Roman"/>
          <w:color w:val="auto"/>
        </w:rPr>
        <w:t xml:space="preserve">Крупную рыбу обычно ловят на живца. Но чтобы рыбного малька на крючок насадить, его сначала надо поймать. Маленькая рыбка обычно выбирает одного червячка, которого хочет заглотить, мы же выбираем одно дело из </w:t>
      </w:r>
      <w:proofErr w:type="gramStart"/>
      <w:r w:rsidRPr="00521E1C">
        <w:rPr>
          <w:rFonts w:ascii="Times New Roman" w:hAnsi="Times New Roman" w:cs="Times New Roman"/>
          <w:color w:val="auto"/>
        </w:rPr>
        <w:t>предложенных</w:t>
      </w:r>
      <w:proofErr w:type="gramEnd"/>
      <w:r w:rsidRPr="00521E1C">
        <w:rPr>
          <w:rFonts w:ascii="Times New Roman" w:hAnsi="Times New Roman" w:cs="Times New Roman"/>
          <w:color w:val="auto"/>
        </w:rPr>
        <w:t>. (</w:t>
      </w:r>
      <w:r w:rsidRPr="00521E1C">
        <w:rPr>
          <w:rFonts w:ascii="Times New Roman" w:hAnsi="Times New Roman" w:cs="Times New Roman"/>
          <w:i/>
          <w:iCs/>
          <w:color w:val="auto"/>
        </w:rPr>
        <w:t xml:space="preserve">Педагоги записывают его на «червячке» и крепят его на доске.) </w:t>
      </w:r>
    </w:p>
    <w:p w:rsidR="00521E1C" w:rsidRPr="00521E1C" w:rsidRDefault="00521E1C" w:rsidP="00521E1C">
      <w:pPr>
        <w:pStyle w:val="Default"/>
        <w:ind w:left="-993"/>
        <w:jc w:val="both"/>
        <w:rPr>
          <w:rFonts w:ascii="Times New Roman" w:hAnsi="Times New Roman" w:cs="Times New Roman"/>
          <w:color w:val="auto"/>
        </w:rPr>
      </w:pPr>
      <w:r w:rsidRPr="00521E1C">
        <w:rPr>
          <w:rFonts w:ascii="Times New Roman" w:hAnsi="Times New Roman" w:cs="Times New Roman"/>
          <w:color w:val="auto"/>
        </w:rPr>
        <w:t xml:space="preserve">А теперь будем ловить </w:t>
      </w:r>
      <w:r w:rsidRPr="00521E1C">
        <w:rPr>
          <w:rFonts w:ascii="Times New Roman" w:hAnsi="Times New Roman" w:cs="Times New Roman"/>
          <w:i/>
          <w:iCs/>
          <w:color w:val="auto"/>
        </w:rPr>
        <w:t>живцов</w:t>
      </w:r>
      <w:r w:rsidRPr="00521E1C">
        <w:rPr>
          <w:rFonts w:ascii="Times New Roman" w:hAnsi="Times New Roman" w:cs="Times New Roman"/>
          <w:color w:val="auto"/>
        </w:rPr>
        <w:t xml:space="preserve">. Подберите к выбранному делу как можно больше интересных редких форм для его проведения. </w:t>
      </w:r>
    </w:p>
    <w:p w:rsidR="00521E1C" w:rsidRPr="00521E1C" w:rsidRDefault="00521E1C" w:rsidP="00521E1C">
      <w:pPr>
        <w:pStyle w:val="Default"/>
        <w:ind w:left="-993"/>
        <w:jc w:val="both"/>
        <w:rPr>
          <w:rFonts w:ascii="Times New Roman" w:hAnsi="Times New Roman" w:cs="Times New Roman"/>
          <w:color w:val="auto"/>
        </w:rPr>
      </w:pPr>
      <w:proofErr w:type="gramStart"/>
      <w:r w:rsidRPr="00521E1C">
        <w:rPr>
          <w:rFonts w:ascii="Times New Roman" w:hAnsi="Times New Roman" w:cs="Times New Roman"/>
          <w:i/>
          <w:iCs/>
          <w:color w:val="auto"/>
        </w:rPr>
        <w:t>(Педагоги записывают в течение 5–7 минут свои идеи на рыбках и крепят на доске.</w:t>
      </w:r>
      <w:proofErr w:type="gramEnd"/>
      <w:r w:rsidRPr="00521E1C">
        <w:rPr>
          <w:rFonts w:ascii="Times New Roman" w:hAnsi="Times New Roman" w:cs="Times New Roman"/>
          <w:i/>
          <w:iCs/>
          <w:color w:val="auto"/>
        </w:rPr>
        <w:t xml:space="preserve"> </w:t>
      </w:r>
      <w:proofErr w:type="gramStart"/>
      <w:r w:rsidRPr="00521E1C">
        <w:rPr>
          <w:rFonts w:ascii="Times New Roman" w:hAnsi="Times New Roman" w:cs="Times New Roman"/>
          <w:i/>
          <w:iCs/>
          <w:color w:val="auto"/>
        </w:rPr>
        <w:t xml:space="preserve">Во время работы артелей звучит фонограмма «Песенка кота Леопольда».) </w:t>
      </w:r>
      <w:proofErr w:type="gramEnd"/>
    </w:p>
    <w:p w:rsidR="00521E1C" w:rsidRPr="00521E1C" w:rsidRDefault="00521E1C" w:rsidP="00521E1C">
      <w:pPr>
        <w:pStyle w:val="Default"/>
        <w:ind w:left="-993"/>
        <w:jc w:val="both"/>
        <w:rPr>
          <w:rFonts w:ascii="Times New Roman" w:hAnsi="Times New Roman" w:cs="Times New Roman"/>
          <w:i/>
          <w:iCs/>
          <w:color w:val="auto"/>
          <w:u w:val="single"/>
        </w:rPr>
      </w:pPr>
    </w:p>
    <w:p w:rsidR="00521E1C" w:rsidRPr="00521E1C" w:rsidRDefault="00521E1C" w:rsidP="00521E1C">
      <w:pPr>
        <w:pStyle w:val="Default"/>
        <w:ind w:left="-993"/>
        <w:jc w:val="both"/>
        <w:rPr>
          <w:rFonts w:ascii="Times New Roman" w:hAnsi="Times New Roman" w:cs="Times New Roman"/>
          <w:i/>
          <w:iCs/>
          <w:color w:val="auto"/>
        </w:rPr>
      </w:pPr>
      <w:r w:rsidRPr="00521E1C">
        <w:rPr>
          <w:rFonts w:ascii="Times New Roman" w:hAnsi="Times New Roman" w:cs="Times New Roman"/>
          <w:i/>
          <w:iCs/>
          <w:color w:val="auto"/>
          <w:u w:val="single"/>
        </w:rPr>
        <w:t>Идеи, или «Ловля на живца».</w:t>
      </w:r>
      <w:r w:rsidRPr="00521E1C">
        <w:rPr>
          <w:rFonts w:ascii="Times New Roman" w:hAnsi="Times New Roman" w:cs="Times New Roman"/>
          <w:i/>
          <w:iCs/>
          <w:color w:val="auto"/>
        </w:rPr>
        <w:t xml:space="preserve"> Руководитель М/О.</w:t>
      </w:r>
    </w:p>
    <w:p w:rsidR="00521E1C" w:rsidRPr="00521E1C" w:rsidRDefault="00521E1C" w:rsidP="00521E1C">
      <w:pPr>
        <w:pStyle w:val="Default"/>
        <w:ind w:left="-993"/>
        <w:jc w:val="both"/>
        <w:rPr>
          <w:rFonts w:ascii="Times New Roman" w:hAnsi="Times New Roman" w:cs="Times New Roman"/>
          <w:color w:val="auto"/>
        </w:rPr>
      </w:pPr>
      <w:r w:rsidRPr="00521E1C">
        <w:rPr>
          <w:rFonts w:ascii="Times New Roman" w:hAnsi="Times New Roman" w:cs="Times New Roman"/>
          <w:i/>
          <w:iCs/>
          <w:color w:val="auto"/>
        </w:rPr>
        <w:t xml:space="preserve"> </w:t>
      </w:r>
      <w:r w:rsidRPr="00521E1C">
        <w:rPr>
          <w:rFonts w:ascii="Times New Roman" w:hAnsi="Times New Roman" w:cs="Times New Roman"/>
          <w:color w:val="auto"/>
        </w:rPr>
        <w:t xml:space="preserve">Настало время творчества. Будем ловить крупную рыбу, в роли которой выступает в воспитательном процессе ключевое дело. Предлагаем в течение 20 минут избрать форму ключевого дела и подготовить к защите сценарный план его проведения. Не забудьте, пожалуйста, в своем выступлении во время защиты кратко и ясно изложить свои представления о следующем: </w:t>
      </w:r>
    </w:p>
    <w:p w:rsidR="00521E1C" w:rsidRPr="00521E1C" w:rsidRDefault="00521E1C" w:rsidP="00521E1C">
      <w:pPr>
        <w:pStyle w:val="Default"/>
        <w:spacing w:after="13"/>
        <w:ind w:left="-993"/>
        <w:jc w:val="both"/>
        <w:rPr>
          <w:rFonts w:ascii="Times New Roman" w:hAnsi="Times New Roman" w:cs="Times New Roman"/>
          <w:color w:val="auto"/>
        </w:rPr>
      </w:pPr>
      <w:r w:rsidRPr="00521E1C">
        <w:rPr>
          <w:rFonts w:ascii="Times New Roman" w:hAnsi="Times New Roman" w:cs="Times New Roman"/>
          <w:color w:val="auto"/>
        </w:rPr>
        <w:t xml:space="preserve">а) состав и возраст участников дела; </w:t>
      </w:r>
    </w:p>
    <w:p w:rsidR="00521E1C" w:rsidRPr="00521E1C" w:rsidRDefault="00521E1C" w:rsidP="00521E1C">
      <w:pPr>
        <w:pStyle w:val="Default"/>
        <w:spacing w:after="13"/>
        <w:ind w:left="-993"/>
        <w:jc w:val="both"/>
        <w:rPr>
          <w:rFonts w:ascii="Times New Roman" w:hAnsi="Times New Roman" w:cs="Times New Roman"/>
          <w:color w:val="auto"/>
        </w:rPr>
      </w:pPr>
      <w:r w:rsidRPr="00521E1C">
        <w:rPr>
          <w:rFonts w:ascii="Times New Roman" w:hAnsi="Times New Roman" w:cs="Times New Roman"/>
          <w:color w:val="auto"/>
        </w:rPr>
        <w:t xml:space="preserve">б) избранная форма его проведения; </w:t>
      </w:r>
    </w:p>
    <w:p w:rsidR="00521E1C" w:rsidRPr="00521E1C" w:rsidRDefault="00521E1C" w:rsidP="00521E1C">
      <w:pPr>
        <w:pStyle w:val="Default"/>
        <w:spacing w:after="13"/>
        <w:ind w:left="-993"/>
        <w:jc w:val="both"/>
        <w:rPr>
          <w:rFonts w:ascii="Times New Roman" w:hAnsi="Times New Roman" w:cs="Times New Roman"/>
          <w:color w:val="auto"/>
        </w:rPr>
      </w:pPr>
      <w:r w:rsidRPr="00521E1C">
        <w:rPr>
          <w:rFonts w:ascii="Times New Roman" w:hAnsi="Times New Roman" w:cs="Times New Roman"/>
          <w:color w:val="auto"/>
        </w:rPr>
        <w:t xml:space="preserve">в) педагогические цели (задачи) мероприятия; </w:t>
      </w:r>
    </w:p>
    <w:p w:rsidR="00521E1C" w:rsidRPr="00521E1C" w:rsidRDefault="00521E1C" w:rsidP="00521E1C">
      <w:pPr>
        <w:pStyle w:val="Default"/>
        <w:spacing w:after="13"/>
        <w:ind w:left="-993"/>
        <w:jc w:val="both"/>
        <w:rPr>
          <w:rFonts w:ascii="Times New Roman" w:hAnsi="Times New Roman" w:cs="Times New Roman"/>
          <w:color w:val="auto"/>
        </w:rPr>
      </w:pPr>
      <w:r w:rsidRPr="00521E1C">
        <w:rPr>
          <w:rFonts w:ascii="Times New Roman" w:hAnsi="Times New Roman" w:cs="Times New Roman"/>
          <w:color w:val="auto"/>
        </w:rPr>
        <w:t xml:space="preserve">г) сюжетный замысел дела; </w:t>
      </w:r>
    </w:p>
    <w:p w:rsidR="00521E1C" w:rsidRPr="00521E1C" w:rsidRDefault="00521E1C" w:rsidP="00521E1C">
      <w:pPr>
        <w:pStyle w:val="Default"/>
        <w:ind w:left="-993"/>
        <w:jc w:val="both"/>
        <w:rPr>
          <w:rFonts w:ascii="Times New Roman" w:hAnsi="Times New Roman" w:cs="Times New Roman"/>
          <w:color w:val="auto"/>
        </w:rPr>
      </w:pPr>
      <w:r w:rsidRPr="00521E1C">
        <w:rPr>
          <w:rFonts w:ascii="Times New Roman" w:hAnsi="Times New Roman" w:cs="Times New Roman"/>
          <w:color w:val="auto"/>
        </w:rPr>
        <w:t>д) приемы и методы его организации.</w:t>
      </w:r>
    </w:p>
    <w:p w:rsidR="00521E1C" w:rsidRPr="00521E1C" w:rsidRDefault="00521E1C" w:rsidP="00521E1C">
      <w:pPr>
        <w:pStyle w:val="Default"/>
        <w:ind w:left="-993"/>
        <w:jc w:val="both"/>
        <w:rPr>
          <w:rFonts w:ascii="Times New Roman" w:hAnsi="Times New Roman" w:cs="Times New Roman"/>
          <w:i/>
          <w:iCs/>
          <w:color w:val="auto"/>
        </w:rPr>
      </w:pPr>
      <w:proofErr w:type="gramStart"/>
      <w:r w:rsidRPr="00521E1C">
        <w:rPr>
          <w:rFonts w:ascii="Times New Roman" w:hAnsi="Times New Roman" w:cs="Times New Roman"/>
          <w:i/>
          <w:iCs/>
          <w:color w:val="auto"/>
        </w:rPr>
        <w:t>(Звучит фонограмма песни «Ты морячка, я моряк…».</w:t>
      </w:r>
      <w:proofErr w:type="gramEnd"/>
      <w:r w:rsidRPr="00521E1C">
        <w:rPr>
          <w:rFonts w:ascii="Times New Roman" w:hAnsi="Times New Roman" w:cs="Times New Roman"/>
          <w:i/>
          <w:iCs/>
          <w:color w:val="auto"/>
        </w:rPr>
        <w:t xml:space="preserve"> Артели выполняют задание, а затем представляют и защищают свои идеи. </w:t>
      </w:r>
    </w:p>
    <w:p w:rsidR="00521E1C" w:rsidRPr="00521E1C" w:rsidRDefault="00521E1C" w:rsidP="00521E1C">
      <w:pPr>
        <w:pStyle w:val="Default"/>
        <w:ind w:left="-993"/>
        <w:jc w:val="both"/>
        <w:rPr>
          <w:rFonts w:ascii="Times New Roman" w:hAnsi="Times New Roman" w:cs="Times New Roman"/>
          <w:i/>
          <w:iCs/>
          <w:color w:val="auto"/>
        </w:rPr>
      </w:pPr>
    </w:p>
    <w:p w:rsidR="00521E1C" w:rsidRPr="00521E1C" w:rsidRDefault="00521E1C" w:rsidP="00521E1C">
      <w:pPr>
        <w:pStyle w:val="Default"/>
        <w:ind w:left="-993"/>
        <w:jc w:val="both"/>
        <w:rPr>
          <w:rFonts w:ascii="Times New Roman" w:hAnsi="Times New Roman" w:cs="Times New Roman"/>
          <w:color w:val="auto"/>
        </w:rPr>
      </w:pPr>
      <w:r w:rsidRPr="00521E1C">
        <w:rPr>
          <w:rFonts w:ascii="Times New Roman" w:hAnsi="Times New Roman" w:cs="Times New Roman"/>
          <w:i/>
          <w:iCs/>
          <w:color w:val="auto"/>
        </w:rPr>
        <w:t xml:space="preserve">Для анализа и оценки предложений можно использовать такие критерии: </w:t>
      </w:r>
    </w:p>
    <w:p w:rsidR="00521E1C" w:rsidRPr="00521E1C" w:rsidRDefault="00521E1C" w:rsidP="00521E1C">
      <w:pPr>
        <w:pStyle w:val="Default"/>
        <w:spacing w:after="13"/>
        <w:ind w:left="-993"/>
        <w:jc w:val="both"/>
        <w:rPr>
          <w:rFonts w:ascii="Times New Roman" w:hAnsi="Times New Roman" w:cs="Times New Roman"/>
          <w:color w:val="auto"/>
        </w:rPr>
      </w:pPr>
      <w:r w:rsidRPr="00521E1C">
        <w:rPr>
          <w:rFonts w:ascii="Times New Roman" w:hAnsi="Times New Roman" w:cs="Times New Roman"/>
          <w:i/>
          <w:iCs/>
          <w:color w:val="auto"/>
        </w:rPr>
        <w:t xml:space="preserve">1) воспитательные возможности – 2 рыбки; </w:t>
      </w:r>
    </w:p>
    <w:p w:rsidR="00521E1C" w:rsidRPr="00521E1C" w:rsidRDefault="00521E1C" w:rsidP="00521E1C">
      <w:pPr>
        <w:pStyle w:val="Default"/>
        <w:spacing w:after="13"/>
        <w:ind w:left="-993"/>
        <w:jc w:val="both"/>
        <w:rPr>
          <w:rFonts w:ascii="Times New Roman" w:hAnsi="Times New Roman" w:cs="Times New Roman"/>
          <w:color w:val="auto"/>
        </w:rPr>
      </w:pPr>
      <w:r w:rsidRPr="00521E1C">
        <w:rPr>
          <w:rFonts w:ascii="Times New Roman" w:hAnsi="Times New Roman" w:cs="Times New Roman"/>
          <w:i/>
          <w:iCs/>
          <w:color w:val="auto"/>
        </w:rPr>
        <w:t xml:space="preserve">2) оригинальность замысла – 3 рыбки; </w:t>
      </w:r>
    </w:p>
    <w:p w:rsidR="00521E1C" w:rsidRPr="00521E1C" w:rsidRDefault="00521E1C" w:rsidP="00521E1C">
      <w:pPr>
        <w:pStyle w:val="Default"/>
        <w:ind w:left="-993"/>
        <w:jc w:val="both"/>
        <w:rPr>
          <w:rFonts w:ascii="Times New Roman" w:hAnsi="Times New Roman" w:cs="Times New Roman"/>
          <w:color w:val="auto"/>
        </w:rPr>
      </w:pPr>
      <w:r w:rsidRPr="00521E1C">
        <w:rPr>
          <w:rFonts w:ascii="Times New Roman" w:hAnsi="Times New Roman" w:cs="Times New Roman"/>
          <w:i/>
          <w:iCs/>
          <w:color w:val="auto"/>
        </w:rPr>
        <w:lastRenderedPageBreak/>
        <w:t xml:space="preserve">3) практическая значимость – 2 рыбки. </w:t>
      </w:r>
    </w:p>
    <w:p w:rsidR="00521E1C" w:rsidRPr="00521E1C" w:rsidRDefault="00521E1C" w:rsidP="00521E1C">
      <w:pPr>
        <w:pStyle w:val="Default"/>
        <w:ind w:left="-993"/>
        <w:jc w:val="both"/>
        <w:rPr>
          <w:rFonts w:ascii="Times New Roman" w:hAnsi="Times New Roman" w:cs="Times New Roman"/>
          <w:color w:val="auto"/>
        </w:rPr>
      </w:pPr>
      <w:proofErr w:type="gramStart"/>
      <w:r w:rsidRPr="00521E1C">
        <w:rPr>
          <w:rFonts w:ascii="Times New Roman" w:hAnsi="Times New Roman" w:cs="Times New Roman"/>
          <w:i/>
          <w:iCs/>
          <w:color w:val="auto"/>
        </w:rPr>
        <w:t>Подсчитывается улов каждой артели</w:t>
      </w:r>
      <w:r w:rsidRPr="00521E1C">
        <w:rPr>
          <w:rFonts w:ascii="Times New Roman" w:hAnsi="Times New Roman" w:cs="Times New Roman"/>
          <w:color w:val="auto"/>
        </w:rPr>
        <w:t>.)</w:t>
      </w:r>
      <w:proofErr w:type="gramEnd"/>
    </w:p>
    <w:p w:rsidR="00521E1C" w:rsidRPr="00521E1C" w:rsidRDefault="00521E1C" w:rsidP="00521E1C">
      <w:pPr>
        <w:pStyle w:val="Default"/>
        <w:ind w:left="-993"/>
        <w:jc w:val="both"/>
        <w:rPr>
          <w:rFonts w:ascii="Times New Roman" w:hAnsi="Times New Roman" w:cs="Times New Roman"/>
          <w:b/>
          <w:bCs/>
          <w:color w:val="auto"/>
        </w:rPr>
      </w:pPr>
    </w:p>
    <w:p w:rsidR="00521E1C" w:rsidRPr="00521E1C" w:rsidRDefault="00521E1C" w:rsidP="00521E1C">
      <w:pPr>
        <w:pStyle w:val="Default"/>
        <w:ind w:left="-993"/>
        <w:jc w:val="both"/>
        <w:rPr>
          <w:rFonts w:ascii="Times New Roman" w:hAnsi="Times New Roman" w:cs="Times New Roman"/>
          <w:color w:val="auto"/>
        </w:rPr>
      </w:pPr>
      <w:r w:rsidRPr="00521E1C">
        <w:rPr>
          <w:rFonts w:ascii="Times New Roman" w:hAnsi="Times New Roman" w:cs="Times New Roman"/>
          <w:b/>
          <w:bCs/>
          <w:color w:val="auto"/>
        </w:rPr>
        <w:t xml:space="preserve">3. Рефлексивный этап </w:t>
      </w:r>
    </w:p>
    <w:p w:rsidR="00521E1C" w:rsidRPr="00521E1C" w:rsidRDefault="00521E1C" w:rsidP="00521E1C">
      <w:pPr>
        <w:pStyle w:val="Default"/>
        <w:ind w:left="-993"/>
        <w:jc w:val="both"/>
        <w:rPr>
          <w:rFonts w:ascii="Times New Roman" w:hAnsi="Times New Roman" w:cs="Times New Roman"/>
          <w:i/>
          <w:iCs/>
        </w:rPr>
      </w:pPr>
      <w:r w:rsidRPr="00521E1C">
        <w:rPr>
          <w:rFonts w:ascii="Times New Roman" w:hAnsi="Times New Roman" w:cs="Times New Roman"/>
          <w:i/>
          <w:iCs/>
        </w:rPr>
        <w:t>Руководитель М/О.</w:t>
      </w:r>
    </w:p>
    <w:p w:rsidR="00521E1C" w:rsidRPr="00521E1C" w:rsidRDefault="00521E1C" w:rsidP="00521E1C">
      <w:pPr>
        <w:pStyle w:val="Default"/>
        <w:ind w:left="-993"/>
        <w:jc w:val="both"/>
        <w:rPr>
          <w:rFonts w:ascii="Times New Roman" w:hAnsi="Times New Roman" w:cs="Times New Roman"/>
        </w:rPr>
      </w:pPr>
      <w:r w:rsidRPr="00521E1C">
        <w:rPr>
          <w:rFonts w:ascii="Times New Roman" w:hAnsi="Times New Roman" w:cs="Times New Roman"/>
          <w:i/>
          <w:iCs/>
        </w:rPr>
        <w:t xml:space="preserve"> </w:t>
      </w:r>
      <w:r w:rsidRPr="00521E1C">
        <w:rPr>
          <w:rFonts w:ascii="Times New Roman" w:hAnsi="Times New Roman" w:cs="Times New Roman"/>
        </w:rPr>
        <w:t>Счастлив любой рыбак, если ему попалась хищная рыба, например, щука, да еще не простая, а волшебная. Подводя итог нашей встречи, закончите, пожалуйста, фразу: «По щучьему велению, по моему хотению, пусть…»</w:t>
      </w:r>
    </w:p>
    <w:p w:rsidR="00521E1C" w:rsidRPr="007D14DE" w:rsidRDefault="00521E1C" w:rsidP="00521E1C">
      <w:pPr>
        <w:rPr>
          <w:rFonts w:ascii="Times New Roman" w:hAnsi="Times New Roman" w:cs="Times New Roman"/>
          <w:sz w:val="28"/>
          <w:szCs w:val="28"/>
        </w:rPr>
      </w:pPr>
    </w:p>
    <w:p w:rsidR="00521E1C" w:rsidRDefault="00521E1C" w:rsidP="00521E1C">
      <w:pPr>
        <w:spacing w:after="0" w:line="240" w:lineRule="auto"/>
        <w:rPr>
          <w:rFonts w:ascii="Times New Roman" w:eastAsia="Times New Roman" w:hAnsi="Times New Roman" w:cs="Times New Roman"/>
          <w:sz w:val="24"/>
          <w:szCs w:val="24"/>
          <w:lang w:eastAsia="ru-RU"/>
        </w:rPr>
      </w:pPr>
    </w:p>
    <w:sectPr w:rsidR="00521E1C" w:rsidSect="00521E1C">
      <w:pgSz w:w="11906" w:h="16838"/>
      <w:pgMar w:top="567"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2E2"/>
    <w:multiLevelType w:val="hybridMultilevel"/>
    <w:tmpl w:val="1E2264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933FBB"/>
    <w:multiLevelType w:val="hybridMultilevel"/>
    <w:tmpl w:val="AB5EC42E"/>
    <w:lvl w:ilvl="0" w:tplc="D3305212">
      <w:start w:val="1"/>
      <w:numFmt w:val="decimal"/>
      <w:lvlText w:val="%1."/>
      <w:lvlJc w:val="left"/>
      <w:pPr>
        <w:tabs>
          <w:tab w:val="num" w:pos="708"/>
        </w:tabs>
        <w:ind w:left="708" w:hanging="360"/>
      </w:pPr>
      <w:rPr>
        <w:b w:val="0"/>
      </w:rPr>
    </w:lvl>
    <w:lvl w:ilvl="1" w:tplc="04190019">
      <w:start w:val="1"/>
      <w:numFmt w:val="decimal"/>
      <w:lvlText w:val="%2."/>
      <w:lvlJc w:val="left"/>
      <w:pPr>
        <w:tabs>
          <w:tab w:val="num" w:pos="228"/>
        </w:tabs>
        <w:ind w:left="228" w:hanging="360"/>
      </w:pPr>
    </w:lvl>
    <w:lvl w:ilvl="2" w:tplc="0419001B">
      <w:start w:val="1"/>
      <w:numFmt w:val="decimal"/>
      <w:lvlText w:val="%3."/>
      <w:lvlJc w:val="left"/>
      <w:pPr>
        <w:tabs>
          <w:tab w:val="num" w:pos="948"/>
        </w:tabs>
        <w:ind w:left="948" w:hanging="360"/>
      </w:pPr>
    </w:lvl>
    <w:lvl w:ilvl="3" w:tplc="0419000F">
      <w:start w:val="1"/>
      <w:numFmt w:val="decimal"/>
      <w:lvlText w:val="%4."/>
      <w:lvlJc w:val="left"/>
      <w:pPr>
        <w:tabs>
          <w:tab w:val="num" w:pos="1668"/>
        </w:tabs>
        <w:ind w:left="1668" w:hanging="360"/>
      </w:pPr>
    </w:lvl>
    <w:lvl w:ilvl="4" w:tplc="04190019">
      <w:start w:val="1"/>
      <w:numFmt w:val="decimal"/>
      <w:lvlText w:val="%5."/>
      <w:lvlJc w:val="left"/>
      <w:pPr>
        <w:tabs>
          <w:tab w:val="num" w:pos="2388"/>
        </w:tabs>
        <w:ind w:left="2388" w:hanging="360"/>
      </w:pPr>
    </w:lvl>
    <w:lvl w:ilvl="5" w:tplc="0419001B">
      <w:start w:val="1"/>
      <w:numFmt w:val="decimal"/>
      <w:lvlText w:val="%6."/>
      <w:lvlJc w:val="left"/>
      <w:pPr>
        <w:tabs>
          <w:tab w:val="num" w:pos="3108"/>
        </w:tabs>
        <w:ind w:left="3108" w:hanging="360"/>
      </w:pPr>
    </w:lvl>
    <w:lvl w:ilvl="6" w:tplc="0419000F">
      <w:start w:val="1"/>
      <w:numFmt w:val="decimal"/>
      <w:lvlText w:val="%7."/>
      <w:lvlJc w:val="left"/>
      <w:pPr>
        <w:tabs>
          <w:tab w:val="num" w:pos="3828"/>
        </w:tabs>
        <w:ind w:left="3828" w:hanging="360"/>
      </w:pPr>
    </w:lvl>
    <w:lvl w:ilvl="7" w:tplc="04190019">
      <w:start w:val="1"/>
      <w:numFmt w:val="decimal"/>
      <w:lvlText w:val="%8."/>
      <w:lvlJc w:val="left"/>
      <w:pPr>
        <w:tabs>
          <w:tab w:val="num" w:pos="4548"/>
        </w:tabs>
        <w:ind w:left="4548" w:hanging="360"/>
      </w:pPr>
    </w:lvl>
    <w:lvl w:ilvl="8" w:tplc="0419001B">
      <w:start w:val="1"/>
      <w:numFmt w:val="decimal"/>
      <w:lvlText w:val="%9."/>
      <w:lvlJc w:val="left"/>
      <w:pPr>
        <w:tabs>
          <w:tab w:val="num" w:pos="5268"/>
        </w:tabs>
        <w:ind w:left="5268" w:hanging="360"/>
      </w:pPr>
    </w:lvl>
  </w:abstractNum>
  <w:abstractNum w:abstractNumId="2">
    <w:nsid w:val="082B0A28"/>
    <w:multiLevelType w:val="hybridMultilevel"/>
    <w:tmpl w:val="C0E0E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326BE6"/>
    <w:multiLevelType w:val="hybridMultilevel"/>
    <w:tmpl w:val="3F1C7C2E"/>
    <w:lvl w:ilvl="0" w:tplc="684ECDC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321504"/>
    <w:multiLevelType w:val="hybridMultilevel"/>
    <w:tmpl w:val="2A963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ED4A48"/>
    <w:multiLevelType w:val="multilevel"/>
    <w:tmpl w:val="F4527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283CD9"/>
    <w:multiLevelType w:val="hybridMultilevel"/>
    <w:tmpl w:val="210E5D8E"/>
    <w:lvl w:ilvl="0" w:tplc="128E131C">
      <w:start w:val="1"/>
      <w:numFmt w:val="bullet"/>
      <w:lvlText w:val=""/>
      <w:lvlJc w:val="left"/>
      <w:pPr>
        <w:tabs>
          <w:tab w:val="num" w:pos="851"/>
        </w:tabs>
        <w:ind w:left="340" w:firstLine="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B037DE5"/>
    <w:multiLevelType w:val="hybridMultilevel"/>
    <w:tmpl w:val="3758A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A50BD9"/>
    <w:multiLevelType w:val="hybridMultilevel"/>
    <w:tmpl w:val="8EEC7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06B14"/>
    <w:multiLevelType w:val="hybridMultilevel"/>
    <w:tmpl w:val="391E9E84"/>
    <w:lvl w:ilvl="0" w:tplc="0419000F">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D83AC0"/>
    <w:multiLevelType w:val="hybridMultilevel"/>
    <w:tmpl w:val="1EC4BFD6"/>
    <w:lvl w:ilvl="0" w:tplc="655CD1AA">
      <w:start w:val="1"/>
      <w:numFmt w:val="decimal"/>
      <w:lvlText w:val="%1."/>
      <w:lvlJc w:val="left"/>
      <w:pPr>
        <w:ind w:left="1354" w:hanging="6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90E29CD"/>
    <w:multiLevelType w:val="hybridMultilevel"/>
    <w:tmpl w:val="4E5EEE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9B5CD7"/>
    <w:multiLevelType w:val="hybridMultilevel"/>
    <w:tmpl w:val="EE3648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836BA1"/>
    <w:multiLevelType w:val="hybridMultilevel"/>
    <w:tmpl w:val="822EA0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7B3CAB"/>
    <w:multiLevelType w:val="hybridMultilevel"/>
    <w:tmpl w:val="1D5CA750"/>
    <w:lvl w:ilvl="0" w:tplc="646E2E18">
      <w:start w:val="1"/>
      <w:numFmt w:val="decimal"/>
      <w:lvlText w:val="%1."/>
      <w:lvlJc w:val="left"/>
      <w:pPr>
        <w:tabs>
          <w:tab w:val="num" w:pos="776"/>
        </w:tabs>
        <w:ind w:left="813" w:hanging="453"/>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0304182"/>
    <w:multiLevelType w:val="hybridMultilevel"/>
    <w:tmpl w:val="2A963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A7113E"/>
    <w:multiLevelType w:val="hybridMultilevel"/>
    <w:tmpl w:val="CE9CABBE"/>
    <w:lvl w:ilvl="0" w:tplc="0419000D">
      <w:start w:val="1"/>
      <w:numFmt w:val="bullet"/>
      <w:lvlText w:val=""/>
      <w:lvlJc w:val="left"/>
      <w:pPr>
        <w:ind w:left="75" w:hanging="360"/>
      </w:pPr>
      <w:rPr>
        <w:rFonts w:ascii="Wingdings" w:hAnsi="Wingdings" w:hint="default"/>
      </w:rPr>
    </w:lvl>
    <w:lvl w:ilvl="1" w:tplc="04190003" w:tentative="1">
      <w:start w:val="1"/>
      <w:numFmt w:val="bullet"/>
      <w:lvlText w:val="o"/>
      <w:lvlJc w:val="left"/>
      <w:pPr>
        <w:ind w:left="795" w:hanging="360"/>
      </w:pPr>
      <w:rPr>
        <w:rFonts w:ascii="Courier New" w:hAnsi="Courier New" w:cs="Courier New" w:hint="default"/>
      </w:rPr>
    </w:lvl>
    <w:lvl w:ilvl="2" w:tplc="04190005" w:tentative="1">
      <w:start w:val="1"/>
      <w:numFmt w:val="bullet"/>
      <w:lvlText w:val=""/>
      <w:lvlJc w:val="left"/>
      <w:pPr>
        <w:ind w:left="1515" w:hanging="360"/>
      </w:pPr>
      <w:rPr>
        <w:rFonts w:ascii="Wingdings" w:hAnsi="Wingdings" w:hint="default"/>
      </w:rPr>
    </w:lvl>
    <w:lvl w:ilvl="3" w:tplc="04190001" w:tentative="1">
      <w:start w:val="1"/>
      <w:numFmt w:val="bullet"/>
      <w:lvlText w:val=""/>
      <w:lvlJc w:val="left"/>
      <w:pPr>
        <w:ind w:left="2235" w:hanging="360"/>
      </w:pPr>
      <w:rPr>
        <w:rFonts w:ascii="Symbol" w:hAnsi="Symbol" w:hint="default"/>
      </w:rPr>
    </w:lvl>
    <w:lvl w:ilvl="4" w:tplc="04190003" w:tentative="1">
      <w:start w:val="1"/>
      <w:numFmt w:val="bullet"/>
      <w:lvlText w:val="o"/>
      <w:lvlJc w:val="left"/>
      <w:pPr>
        <w:ind w:left="2955" w:hanging="360"/>
      </w:pPr>
      <w:rPr>
        <w:rFonts w:ascii="Courier New" w:hAnsi="Courier New" w:cs="Courier New" w:hint="default"/>
      </w:rPr>
    </w:lvl>
    <w:lvl w:ilvl="5" w:tplc="04190005" w:tentative="1">
      <w:start w:val="1"/>
      <w:numFmt w:val="bullet"/>
      <w:lvlText w:val=""/>
      <w:lvlJc w:val="left"/>
      <w:pPr>
        <w:ind w:left="3675" w:hanging="360"/>
      </w:pPr>
      <w:rPr>
        <w:rFonts w:ascii="Wingdings" w:hAnsi="Wingdings" w:hint="default"/>
      </w:rPr>
    </w:lvl>
    <w:lvl w:ilvl="6" w:tplc="04190001" w:tentative="1">
      <w:start w:val="1"/>
      <w:numFmt w:val="bullet"/>
      <w:lvlText w:val=""/>
      <w:lvlJc w:val="left"/>
      <w:pPr>
        <w:ind w:left="4395" w:hanging="360"/>
      </w:pPr>
      <w:rPr>
        <w:rFonts w:ascii="Symbol" w:hAnsi="Symbol" w:hint="default"/>
      </w:rPr>
    </w:lvl>
    <w:lvl w:ilvl="7" w:tplc="04190003" w:tentative="1">
      <w:start w:val="1"/>
      <w:numFmt w:val="bullet"/>
      <w:lvlText w:val="o"/>
      <w:lvlJc w:val="left"/>
      <w:pPr>
        <w:ind w:left="5115" w:hanging="360"/>
      </w:pPr>
      <w:rPr>
        <w:rFonts w:ascii="Courier New" w:hAnsi="Courier New" w:cs="Courier New" w:hint="default"/>
      </w:rPr>
    </w:lvl>
    <w:lvl w:ilvl="8" w:tplc="04190005" w:tentative="1">
      <w:start w:val="1"/>
      <w:numFmt w:val="bullet"/>
      <w:lvlText w:val=""/>
      <w:lvlJc w:val="left"/>
      <w:pPr>
        <w:ind w:left="5835" w:hanging="360"/>
      </w:pPr>
      <w:rPr>
        <w:rFonts w:ascii="Wingdings" w:hAnsi="Wingdings" w:hint="default"/>
      </w:rPr>
    </w:lvl>
  </w:abstractNum>
  <w:abstractNum w:abstractNumId="17">
    <w:nsid w:val="43345200"/>
    <w:multiLevelType w:val="hybridMultilevel"/>
    <w:tmpl w:val="476ECFBC"/>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47DB5C70"/>
    <w:multiLevelType w:val="hybridMultilevel"/>
    <w:tmpl w:val="9D36B2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1D319E"/>
    <w:multiLevelType w:val="hybridMultilevel"/>
    <w:tmpl w:val="9B76A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3567EA"/>
    <w:multiLevelType w:val="hybridMultilevel"/>
    <w:tmpl w:val="FE86E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963FE7"/>
    <w:multiLevelType w:val="hybridMultilevel"/>
    <w:tmpl w:val="B9E87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596818"/>
    <w:multiLevelType w:val="hybridMultilevel"/>
    <w:tmpl w:val="5956A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B8124B"/>
    <w:multiLevelType w:val="hybridMultilevel"/>
    <w:tmpl w:val="D6842602"/>
    <w:lvl w:ilvl="0" w:tplc="A3F8FC52">
      <w:start w:val="3"/>
      <w:numFmt w:val="upperRoman"/>
      <w:lvlText w:val="%1."/>
      <w:lvlJc w:val="left"/>
      <w:pPr>
        <w:tabs>
          <w:tab w:val="num" w:pos="1800"/>
        </w:tabs>
        <w:ind w:left="1800" w:hanging="720"/>
      </w:pPr>
      <w:rPr>
        <w:b/>
      </w:rPr>
    </w:lvl>
    <w:lvl w:ilvl="1" w:tplc="99C6EBEA">
      <w:start w:val="1"/>
      <w:numFmt w:val="decimal"/>
      <w:lvlText w:val="%2."/>
      <w:lvlJc w:val="left"/>
      <w:pPr>
        <w:tabs>
          <w:tab w:val="num" w:pos="2160"/>
        </w:tabs>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2E5716A"/>
    <w:multiLevelType w:val="hybridMultilevel"/>
    <w:tmpl w:val="7116C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A17BE1"/>
    <w:multiLevelType w:val="hybridMultilevel"/>
    <w:tmpl w:val="6CD0CE54"/>
    <w:lvl w:ilvl="0" w:tplc="2B443C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346495"/>
    <w:multiLevelType w:val="hybridMultilevel"/>
    <w:tmpl w:val="FEA230A2"/>
    <w:lvl w:ilvl="0" w:tplc="0419000F">
      <w:start w:val="1"/>
      <w:numFmt w:val="decimal"/>
      <w:lvlText w:val="%1."/>
      <w:lvlJc w:val="left"/>
      <w:pPr>
        <w:tabs>
          <w:tab w:val="num" w:pos="1425"/>
        </w:tabs>
        <w:ind w:left="1425" w:hanging="360"/>
      </w:pPr>
    </w:lvl>
    <w:lvl w:ilvl="1" w:tplc="04190019">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7">
    <w:nsid w:val="55FE40A8"/>
    <w:multiLevelType w:val="hybridMultilevel"/>
    <w:tmpl w:val="6344A76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840"/>
        </w:tabs>
        <w:ind w:left="840" w:hanging="360"/>
      </w:pPr>
    </w:lvl>
    <w:lvl w:ilvl="2" w:tplc="0419001B" w:tentative="1">
      <w:start w:val="1"/>
      <w:numFmt w:val="lowerRoman"/>
      <w:lvlText w:val="%3."/>
      <w:lvlJc w:val="right"/>
      <w:pPr>
        <w:tabs>
          <w:tab w:val="num" w:pos="1560"/>
        </w:tabs>
        <w:ind w:left="1560" w:hanging="180"/>
      </w:pPr>
    </w:lvl>
    <w:lvl w:ilvl="3" w:tplc="0419000F" w:tentative="1">
      <w:start w:val="1"/>
      <w:numFmt w:val="decimal"/>
      <w:lvlText w:val="%4."/>
      <w:lvlJc w:val="left"/>
      <w:pPr>
        <w:tabs>
          <w:tab w:val="num" w:pos="2280"/>
        </w:tabs>
        <w:ind w:left="2280" w:hanging="360"/>
      </w:pPr>
    </w:lvl>
    <w:lvl w:ilvl="4" w:tplc="04190019" w:tentative="1">
      <w:start w:val="1"/>
      <w:numFmt w:val="lowerLetter"/>
      <w:lvlText w:val="%5."/>
      <w:lvlJc w:val="left"/>
      <w:pPr>
        <w:tabs>
          <w:tab w:val="num" w:pos="3000"/>
        </w:tabs>
        <w:ind w:left="3000" w:hanging="360"/>
      </w:pPr>
    </w:lvl>
    <w:lvl w:ilvl="5" w:tplc="0419001B" w:tentative="1">
      <w:start w:val="1"/>
      <w:numFmt w:val="lowerRoman"/>
      <w:lvlText w:val="%6."/>
      <w:lvlJc w:val="right"/>
      <w:pPr>
        <w:tabs>
          <w:tab w:val="num" w:pos="3720"/>
        </w:tabs>
        <w:ind w:left="3720" w:hanging="180"/>
      </w:pPr>
    </w:lvl>
    <w:lvl w:ilvl="6" w:tplc="0419000F" w:tentative="1">
      <w:start w:val="1"/>
      <w:numFmt w:val="decimal"/>
      <w:lvlText w:val="%7."/>
      <w:lvlJc w:val="left"/>
      <w:pPr>
        <w:tabs>
          <w:tab w:val="num" w:pos="4440"/>
        </w:tabs>
        <w:ind w:left="4440" w:hanging="360"/>
      </w:pPr>
    </w:lvl>
    <w:lvl w:ilvl="7" w:tplc="04190019" w:tentative="1">
      <w:start w:val="1"/>
      <w:numFmt w:val="lowerLetter"/>
      <w:lvlText w:val="%8."/>
      <w:lvlJc w:val="left"/>
      <w:pPr>
        <w:tabs>
          <w:tab w:val="num" w:pos="5160"/>
        </w:tabs>
        <w:ind w:left="5160" w:hanging="360"/>
      </w:pPr>
    </w:lvl>
    <w:lvl w:ilvl="8" w:tplc="0419001B" w:tentative="1">
      <w:start w:val="1"/>
      <w:numFmt w:val="lowerRoman"/>
      <w:lvlText w:val="%9."/>
      <w:lvlJc w:val="right"/>
      <w:pPr>
        <w:tabs>
          <w:tab w:val="num" w:pos="5880"/>
        </w:tabs>
        <w:ind w:left="5880" w:hanging="180"/>
      </w:pPr>
    </w:lvl>
  </w:abstractNum>
  <w:abstractNum w:abstractNumId="28">
    <w:nsid w:val="61C63245"/>
    <w:multiLevelType w:val="hybridMultilevel"/>
    <w:tmpl w:val="724A0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CB4AA8"/>
    <w:multiLevelType w:val="hybridMultilevel"/>
    <w:tmpl w:val="48B22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A64E87"/>
    <w:multiLevelType w:val="hybridMultilevel"/>
    <w:tmpl w:val="51C0AE8A"/>
    <w:lvl w:ilvl="0" w:tplc="6DC2233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F44294"/>
    <w:multiLevelType w:val="hybridMultilevel"/>
    <w:tmpl w:val="AE964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5844B4"/>
    <w:multiLevelType w:val="hybridMultilevel"/>
    <w:tmpl w:val="DD84BE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C675AFD"/>
    <w:multiLevelType w:val="hybridMultilevel"/>
    <w:tmpl w:val="A98E5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1260F5"/>
    <w:multiLevelType w:val="hybridMultilevel"/>
    <w:tmpl w:val="92287148"/>
    <w:lvl w:ilvl="0" w:tplc="6E40EA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6"/>
  </w:num>
  <w:num w:numId="6">
    <w:abstractNumId w:val="21"/>
  </w:num>
  <w:num w:numId="7">
    <w:abstractNumId w:val="9"/>
  </w:num>
  <w:num w:numId="8">
    <w:abstractNumId w:val="22"/>
  </w:num>
  <w:num w:numId="9">
    <w:abstractNumId w:val="3"/>
  </w:num>
  <w:num w:numId="10">
    <w:abstractNumId w:val="19"/>
  </w:num>
  <w:num w:numId="11">
    <w:abstractNumId w:val="33"/>
  </w:num>
  <w:num w:numId="12">
    <w:abstractNumId w:val="31"/>
  </w:num>
  <w:num w:numId="13">
    <w:abstractNumId w:val="24"/>
  </w:num>
  <w:num w:numId="14">
    <w:abstractNumId w:val="32"/>
  </w:num>
  <w:num w:numId="15">
    <w:abstractNumId w:val="10"/>
  </w:num>
  <w:num w:numId="16">
    <w:abstractNumId w:val="1"/>
  </w:num>
  <w:num w:numId="17">
    <w:abstractNumId w:val="6"/>
  </w:num>
  <w:num w:numId="18">
    <w:abstractNumId w:val="15"/>
  </w:num>
  <w:num w:numId="19">
    <w:abstractNumId w:val="4"/>
  </w:num>
  <w:num w:numId="20">
    <w:abstractNumId w:val="7"/>
  </w:num>
  <w:num w:numId="21">
    <w:abstractNumId w:val="2"/>
  </w:num>
  <w:num w:numId="22">
    <w:abstractNumId w:val="18"/>
  </w:num>
  <w:num w:numId="23">
    <w:abstractNumId w:val="12"/>
  </w:num>
  <w:num w:numId="24">
    <w:abstractNumId w:val="34"/>
  </w:num>
  <w:num w:numId="25">
    <w:abstractNumId w:val="5"/>
  </w:num>
  <w:num w:numId="26">
    <w:abstractNumId w:val="13"/>
  </w:num>
  <w:num w:numId="27">
    <w:abstractNumId w:val="30"/>
  </w:num>
  <w:num w:numId="28">
    <w:abstractNumId w:val="17"/>
  </w:num>
  <w:num w:numId="29">
    <w:abstractNumId w:val="25"/>
  </w:num>
  <w:num w:numId="30">
    <w:abstractNumId w:val="14"/>
  </w:num>
  <w:num w:numId="31">
    <w:abstractNumId w:val="11"/>
  </w:num>
  <w:num w:numId="32">
    <w:abstractNumId w:val="28"/>
  </w:num>
  <w:num w:numId="33">
    <w:abstractNumId w:val="0"/>
  </w:num>
  <w:num w:numId="34">
    <w:abstractNumId w:val="29"/>
  </w:num>
  <w:num w:numId="35">
    <w:abstractNumId w:val="8"/>
  </w:num>
  <w:num w:numId="36">
    <w:abstractNumId w:val="20"/>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D77C3"/>
    <w:rsid w:val="00042F7C"/>
    <w:rsid w:val="000E6363"/>
    <w:rsid w:val="002422D3"/>
    <w:rsid w:val="002941C9"/>
    <w:rsid w:val="002A33D4"/>
    <w:rsid w:val="002D03E0"/>
    <w:rsid w:val="002E0C6B"/>
    <w:rsid w:val="002E1510"/>
    <w:rsid w:val="00301DB2"/>
    <w:rsid w:val="00325B4B"/>
    <w:rsid w:val="0037379F"/>
    <w:rsid w:val="003C297C"/>
    <w:rsid w:val="003D77C3"/>
    <w:rsid w:val="003E5BD6"/>
    <w:rsid w:val="00420301"/>
    <w:rsid w:val="00475371"/>
    <w:rsid w:val="004B27DA"/>
    <w:rsid w:val="004F6B98"/>
    <w:rsid w:val="00521E1C"/>
    <w:rsid w:val="00621936"/>
    <w:rsid w:val="006357E7"/>
    <w:rsid w:val="0066081F"/>
    <w:rsid w:val="006A2801"/>
    <w:rsid w:val="006A5345"/>
    <w:rsid w:val="00761E05"/>
    <w:rsid w:val="0078046C"/>
    <w:rsid w:val="00787356"/>
    <w:rsid w:val="007C0025"/>
    <w:rsid w:val="007C416E"/>
    <w:rsid w:val="007D03A4"/>
    <w:rsid w:val="008C15D9"/>
    <w:rsid w:val="009035EE"/>
    <w:rsid w:val="009A5EBA"/>
    <w:rsid w:val="00A04B10"/>
    <w:rsid w:val="00A228DD"/>
    <w:rsid w:val="00A22B81"/>
    <w:rsid w:val="00A559FA"/>
    <w:rsid w:val="00C11DB1"/>
    <w:rsid w:val="00C43C7D"/>
    <w:rsid w:val="00C47DD9"/>
    <w:rsid w:val="00CA7B76"/>
    <w:rsid w:val="00D31C21"/>
    <w:rsid w:val="00D36EDD"/>
    <w:rsid w:val="00D90DB0"/>
    <w:rsid w:val="00DC005D"/>
    <w:rsid w:val="00DC4373"/>
    <w:rsid w:val="00EB27F2"/>
    <w:rsid w:val="00F45364"/>
    <w:rsid w:val="00FA626B"/>
    <w:rsid w:val="00FE2C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B98"/>
  </w:style>
  <w:style w:type="paragraph" w:styleId="1">
    <w:name w:val="heading 1"/>
    <w:basedOn w:val="a"/>
    <w:next w:val="a"/>
    <w:link w:val="10"/>
    <w:uiPriority w:val="9"/>
    <w:qFormat/>
    <w:rsid w:val="002D03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3D77C3"/>
  </w:style>
  <w:style w:type="paragraph" w:styleId="a3">
    <w:name w:val="No Spacing"/>
    <w:uiPriority w:val="1"/>
    <w:qFormat/>
    <w:rsid w:val="003D77C3"/>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D77C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3D77C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2">
    <w:name w:val="c2"/>
    <w:basedOn w:val="a"/>
    <w:rsid w:val="003D77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rsid w:val="003D77C3"/>
  </w:style>
  <w:style w:type="character" w:customStyle="1" w:styleId="c7">
    <w:name w:val="c7"/>
    <w:rsid w:val="003D77C3"/>
  </w:style>
  <w:style w:type="paragraph" w:customStyle="1" w:styleId="c0">
    <w:name w:val="c0"/>
    <w:basedOn w:val="a"/>
    <w:rsid w:val="003D77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rsid w:val="003D77C3"/>
  </w:style>
  <w:style w:type="character" w:customStyle="1" w:styleId="c13">
    <w:name w:val="c13"/>
    <w:rsid w:val="003D77C3"/>
  </w:style>
  <w:style w:type="character" w:customStyle="1" w:styleId="10">
    <w:name w:val="Заголовок 1 Знак"/>
    <w:basedOn w:val="a0"/>
    <w:link w:val="1"/>
    <w:uiPriority w:val="9"/>
    <w:rsid w:val="002D03E0"/>
    <w:rPr>
      <w:rFonts w:asciiTheme="majorHAnsi" w:eastAsiaTheme="majorEastAsia" w:hAnsiTheme="majorHAnsi" w:cstheme="majorBidi"/>
      <w:color w:val="365F91" w:themeColor="accent1" w:themeShade="BF"/>
      <w:sz w:val="32"/>
      <w:szCs w:val="32"/>
    </w:rPr>
  </w:style>
  <w:style w:type="paragraph" w:customStyle="1" w:styleId="2">
    <w:name w:val="Абзац списка2"/>
    <w:basedOn w:val="a"/>
    <w:rsid w:val="004B27DA"/>
    <w:pPr>
      <w:ind w:left="720"/>
      <w:contextualSpacing/>
    </w:pPr>
    <w:rPr>
      <w:rFonts w:ascii="Calibri" w:eastAsia="Times New Roman" w:hAnsi="Calibri" w:cs="Times New Roman"/>
      <w:lang w:eastAsia="ru-RU"/>
    </w:rPr>
  </w:style>
  <w:style w:type="paragraph" w:customStyle="1" w:styleId="Default">
    <w:name w:val="Default"/>
    <w:rsid w:val="00521E1C"/>
    <w:pPr>
      <w:autoSpaceDE w:val="0"/>
      <w:autoSpaceDN w:val="0"/>
      <w:adjustRightInd w:val="0"/>
      <w:spacing w:after="0" w:line="240" w:lineRule="auto"/>
    </w:pPr>
    <w:rPr>
      <w:rFonts w:ascii="Arial" w:hAnsi="Arial" w:cs="Arial"/>
      <w:color w:val="000000"/>
      <w:sz w:val="24"/>
      <w:szCs w:val="24"/>
    </w:rPr>
  </w:style>
  <w:style w:type="paragraph" w:styleId="a6">
    <w:name w:val="Balloon Text"/>
    <w:basedOn w:val="a"/>
    <w:link w:val="a7"/>
    <w:uiPriority w:val="99"/>
    <w:semiHidden/>
    <w:unhideWhenUsed/>
    <w:rsid w:val="00521E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1E1C"/>
    <w:rPr>
      <w:rFonts w:ascii="Tahoma" w:hAnsi="Tahoma" w:cs="Tahoma"/>
      <w:sz w:val="16"/>
      <w:szCs w:val="16"/>
    </w:rPr>
  </w:style>
  <w:style w:type="character" w:styleId="a8">
    <w:name w:val="Hyperlink"/>
    <w:basedOn w:val="a0"/>
    <w:uiPriority w:val="99"/>
    <w:unhideWhenUsed/>
    <w:rsid w:val="003737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58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AB5AF-BA96-4583-889E-ED0FB1D44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Pages>
  <Words>862</Words>
  <Characters>4916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БСШ</dc:creator>
  <cp:lastModifiedBy>208-2</cp:lastModifiedBy>
  <cp:revision>14</cp:revision>
  <cp:lastPrinted>2015-06-04T09:37:00Z</cp:lastPrinted>
  <dcterms:created xsi:type="dcterms:W3CDTF">2015-02-25T14:37:00Z</dcterms:created>
  <dcterms:modified xsi:type="dcterms:W3CDTF">2016-04-08T06:54:00Z</dcterms:modified>
</cp:coreProperties>
</file>