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0E" w:rsidRPr="00F83C94" w:rsidRDefault="0004530E" w:rsidP="00F83C94">
      <w:pPr>
        <w:jc w:val="center"/>
        <w:rPr>
          <w:sz w:val="28"/>
          <w:szCs w:val="28"/>
        </w:rPr>
      </w:pPr>
      <w:r w:rsidRPr="00F83C94">
        <w:rPr>
          <w:sz w:val="28"/>
          <w:szCs w:val="28"/>
        </w:rPr>
        <w:t>Деловая игра  «Наш выбор-будущее России»</w:t>
      </w:r>
    </w:p>
    <w:p w:rsidR="00F83C94" w:rsidRDefault="00F83C94" w:rsidP="0004530E">
      <w:r>
        <w:t xml:space="preserve">                                                                                         Учитель истории и обществознания </w:t>
      </w:r>
      <w:proofErr w:type="spellStart"/>
      <w:r>
        <w:t>Кузеванова</w:t>
      </w:r>
      <w:proofErr w:type="spellEnd"/>
      <w:r>
        <w:t xml:space="preserve"> Н.А.</w:t>
      </w:r>
    </w:p>
    <w:p w:rsidR="0004530E" w:rsidRDefault="0004530E" w:rsidP="0004530E"/>
    <w:p w:rsidR="0004530E" w:rsidRDefault="0004530E" w:rsidP="0004530E"/>
    <w:p w:rsidR="0004530E" w:rsidRDefault="0004530E" w:rsidP="0004530E"/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Игра состоит из 5 уровней. В</w:t>
      </w:r>
      <w:bookmarkStart w:id="0" w:name="_GoBack"/>
      <w:bookmarkEnd w:id="0"/>
      <w:r w:rsidR="00000840">
        <w:rPr>
          <w:rFonts w:ascii="Times New Roman" w:hAnsi="Times New Roman" w:cs="Times New Roman"/>
          <w:sz w:val="28"/>
          <w:szCs w:val="28"/>
        </w:rPr>
        <w:t xml:space="preserve">  </w:t>
      </w:r>
      <w:r w:rsidRPr="00F83C94">
        <w:rPr>
          <w:rFonts w:ascii="Times New Roman" w:hAnsi="Times New Roman" w:cs="Times New Roman"/>
          <w:sz w:val="28"/>
          <w:szCs w:val="28"/>
        </w:rPr>
        <w:t>каждом уровне-5 заданий.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Форма игры: групповая (по 5-6 человек). Всего 5 групп. Команда, которая знает ответ, поднимает руку. Ей дается право ответа. Если ответ неправильный, отвечает команда, которая просигналила второй. В заданиях уровня 5 оценивается полнота ответа. Если команда дала неполный ответ, то право дополнить переходит к другим командам. На задание уровня 5  отвечают все команды.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                                       Правила игры: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Задания первого уровня оцениваются 1 баллом.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Задания второго уровня оцениваются 3 баллами.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Задания третьего уровня оцениваются 5 баллами.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Задания четвертого уровня оцениваются 7 баллами.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Задания пятого уровня оцениваются:1 вопрос-3 балла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 вопрос-4 балла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3 вопрос-3 балла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                    4 вопрос-3 балла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                      5 вопрос-7 баллов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Максимальное количество баллов-100.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                                              Запрещается: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Разговаривать во время игры с другими командами(-3 балла), использовать вспомогательную литературу(-3 балла), пользоваться мобильными телефонами(-3 балла).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                                   Уровень</w:t>
      </w:r>
      <w:proofErr w:type="gramStart"/>
      <w:r w:rsidRPr="00F83C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83C94">
        <w:rPr>
          <w:rFonts w:ascii="Times New Roman" w:hAnsi="Times New Roman" w:cs="Times New Roman"/>
          <w:sz w:val="28"/>
          <w:szCs w:val="28"/>
        </w:rPr>
        <w:t>:Задания с выбором ответа по теме: «Избирательное право в РФ».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№1.Активное избирательное право-это: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1)право граждан избираться;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2)право граждан избирать;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3)право граждан участвовать в формировании выборных институтов;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4)право участвовать в выборах.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lastRenderedPageBreak/>
        <w:t xml:space="preserve">№2.В России существует  следующий возрастной ценз для депутатов Государственной </w:t>
      </w:r>
      <w:proofErr w:type="gramStart"/>
      <w:r w:rsidRPr="00F83C94">
        <w:rPr>
          <w:rFonts w:ascii="Times New Roman" w:hAnsi="Times New Roman" w:cs="Times New Roman"/>
          <w:sz w:val="28"/>
          <w:szCs w:val="28"/>
        </w:rPr>
        <w:t>Думы-это</w:t>
      </w:r>
      <w:proofErr w:type="gramEnd"/>
      <w:r w:rsidRPr="00F83C94">
        <w:rPr>
          <w:rFonts w:ascii="Times New Roman" w:hAnsi="Times New Roman" w:cs="Times New Roman"/>
          <w:sz w:val="28"/>
          <w:szCs w:val="28"/>
        </w:rPr>
        <w:t>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1)18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2)35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3)21 год;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4)25 лет.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№3.Принцип, который предполагает право всех взрослых и психически здоровых граждан участвовать в </w:t>
      </w:r>
      <w:proofErr w:type="gramStart"/>
      <w:r w:rsidRPr="00F83C94">
        <w:rPr>
          <w:rFonts w:ascii="Times New Roman" w:hAnsi="Times New Roman" w:cs="Times New Roman"/>
          <w:sz w:val="28"/>
          <w:szCs w:val="28"/>
        </w:rPr>
        <w:t>выборах-это</w:t>
      </w:r>
      <w:proofErr w:type="gramEnd"/>
      <w:r w:rsidRPr="00F83C94">
        <w:rPr>
          <w:rFonts w:ascii="Times New Roman" w:hAnsi="Times New Roman" w:cs="Times New Roman"/>
          <w:sz w:val="28"/>
          <w:szCs w:val="28"/>
        </w:rPr>
        <w:t>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1)тайна голосования;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2)прямое голосование;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3)добровольное голосование;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4)всеобщность голосования;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№4.В России существует следующий возрастной ценз </w:t>
      </w:r>
      <w:proofErr w:type="gramStart"/>
      <w:r w:rsidRPr="00F83C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83C94">
        <w:rPr>
          <w:rFonts w:ascii="Times New Roman" w:hAnsi="Times New Roman" w:cs="Times New Roman"/>
          <w:sz w:val="28"/>
          <w:szCs w:val="28"/>
        </w:rPr>
        <w:t xml:space="preserve"> Президента-это: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1)35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2)18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3)21 год;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4)более 40 лет.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№5.Разновидность избирательной системы, которая решает вопрос о результате голосования и соответственно о победе кандидата на выборах по большинству голосов: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1)мажоритарная система;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2)смешанная система;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3)пропорциональная система;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4)двухстепенная система.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                             Уровень 2.Закончите фразу: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№1.Совокупность правовых норм, обеспечивающих и регулирующих формирование выборных институтов власти, а также отзыв выборного лица </w:t>
      </w:r>
      <w:proofErr w:type="gramStart"/>
      <w:r w:rsidRPr="00F83C94">
        <w:rPr>
          <w:rFonts w:ascii="Times New Roman" w:hAnsi="Times New Roman" w:cs="Times New Roman"/>
          <w:sz w:val="28"/>
          <w:szCs w:val="28"/>
        </w:rPr>
        <w:t>избирателями-это</w:t>
      </w:r>
      <w:proofErr w:type="gramEnd"/>
      <w:r w:rsidRPr="00F83C94">
        <w:rPr>
          <w:rFonts w:ascii="Times New Roman" w:hAnsi="Times New Roman" w:cs="Times New Roman"/>
          <w:sz w:val="28"/>
          <w:szCs w:val="28"/>
        </w:rPr>
        <w:t xml:space="preserve"> избирательное право.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№2.Специальные условия, ограничивающие приобретение избирательного права - это избирательные цензы.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№3.Принцип, означающий, что каждый гражданин участвует в выборах на равных основаниях с другими гражданами - это принцип равенства.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lastRenderedPageBreak/>
        <w:t>№4.Избирательное право, предусматривающее право граждан участвовать в формировании выборных институтов власти через посредство избираемой ими коллегии представителей, которая затем выбирает президента или другое выборное лицо-это косвенное избирательное право.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3C94">
        <w:rPr>
          <w:rFonts w:ascii="Times New Roman" w:hAnsi="Times New Roman" w:cs="Times New Roman"/>
          <w:sz w:val="28"/>
          <w:szCs w:val="28"/>
        </w:rPr>
        <w:t>№5.Принцип голосования, предполагающий исключение контроля за волеизъявлением избирателя и обеспечивающийся тем, что избиратель заполняет бюллетень в закрытой  от посторонних кабине-это принцип тайного голосования.</w:t>
      </w:r>
      <w:proofErr w:type="gramEnd"/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Уровень 3.Задания с выбором ответа по теме: «Избирательное право в разных странах мира».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№1.В настоящее время в Японии активным избирательным правом могут обладать граждане, которым исполнилось: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1)16;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2)18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3)20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4)21 год.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№2.В Италии, чтобы быть избранным Президентом, нужно достичь возраста: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1)50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2)35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3)45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4)18 лет.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№3.В настоящее время в Бразилии  активным избирательным правом могут обладать граждане, которым исполнилось: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1)16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2)18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3)20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4)17 лет.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№4.В Нидерландах как пассивным, так и активным избирательным правом на парламентских выборах обладают граждане, достигшие: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1)18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2)21 года;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3)15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4)23 года.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lastRenderedPageBreak/>
        <w:t xml:space="preserve">№5.Срок гражданства при пассивном избирательном праве в США для избрания в Палату </w:t>
      </w:r>
      <w:proofErr w:type="gramStart"/>
      <w:r w:rsidRPr="00F83C94">
        <w:rPr>
          <w:rFonts w:ascii="Times New Roman" w:hAnsi="Times New Roman" w:cs="Times New Roman"/>
          <w:sz w:val="28"/>
          <w:szCs w:val="28"/>
        </w:rPr>
        <w:t>представителей-это</w:t>
      </w:r>
      <w:proofErr w:type="gramEnd"/>
      <w:r w:rsidRPr="00F83C94">
        <w:rPr>
          <w:rFonts w:ascii="Times New Roman" w:hAnsi="Times New Roman" w:cs="Times New Roman"/>
          <w:sz w:val="28"/>
          <w:szCs w:val="28"/>
        </w:rPr>
        <w:t>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1)5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2)7 лет;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3)3 года;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4)10 лет.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Уровень 4.Задания с выбором ответа по теме: «Даты в избирательном праве разных стран».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№1.Впервые женщины получили избирательные права на выборах всех уровней </w:t>
      </w:r>
      <w:proofErr w:type="gramStart"/>
      <w:r w:rsidRPr="00F83C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C94">
        <w:rPr>
          <w:rFonts w:ascii="Times New Roman" w:hAnsi="Times New Roman" w:cs="Times New Roman"/>
          <w:sz w:val="28"/>
          <w:szCs w:val="28"/>
        </w:rPr>
        <w:t>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1906г;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1946г;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3)    1893г; 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    1802г.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№2.В США ограничение избирательных прав по причине неуплаты избирательного налога было отменено </w:t>
      </w:r>
      <w:proofErr w:type="gramStart"/>
      <w:r w:rsidRPr="00F83C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C94">
        <w:rPr>
          <w:rFonts w:ascii="Times New Roman" w:hAnsi="Times New Roman" w:cs="Times New Roman"/>
          <w:sz w:val="28"/>
          <w:szCs w:val="28"/>
        </w:rPr>
        <w:t>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1)1893г;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2)1798г;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3)1922г;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4)1964г.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№3.В каком году в Германии был снижен возрастной ценз (до 18 лет) для активного избирательного права: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1)1970г;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2)1973;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3)1956г;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4)1858г.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№4.В каком году в США была создана Федеральная избирательная комиссия, контролирующая финансирование избирательных кампаний федерального уровня (кандидатов в президенты, вице-президенты, Палату представителей и Сенат):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1)1964 г;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2)1974 г;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lastRenderedPageBreak/>
        <w:t>3)1992 г;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4)2000 г.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№5.В каком году при  выборах в Учредительное собрание в России был снят ценз пола: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1)1917 г;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2)1914г;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3)1872г;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4)1799г.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     Уровень 5.Задания со свободным ответом.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 xml:space="preserve">№1.Кто не обладает избирательными правами? </w:t>
      </w:r>
      <w:proofErr w:type="gramStart"/>
      <w:r w:rsidRPr="00F83C94">
        <w:rPr>
          <w:rFonts w:ascii="Times New Roman" w:hAnsi="Times New Roman" w:cs="Times New Roman"/>
          <w:sz w:val="28"/>
          <w:szCs w:val="28"/>
        </w:rPr>
        <w:t>(Несовершеннолетние.</w:t>
      </w:r>
      <w:proofErr w:type="gramEnd"/>
      <w:r w:rsidRPr="00F83C94">
        <w:rPr>
          <w:rFonts w:ascii="Times New Roman" w:hAnsi="Times New Roman" w:cs="Times New Roman"/>
          <w:sz w:val="28"/>
          <w:szCs w:val="28"/>
        </w:rPr>
        <w:t xml:space="preserve"> Не граждане РФ. </w:t>
      </w:r>
      <w:proofErr w:type="gramStart"/>
      <w:r w:rsidRPr="00F83C94">
        <w:rPr>
          <w:rFonts w:ascii="Times New Roman" w:hAnsi="Times New Roman" w:cs="Times New Roman"/>
          <w:sz w:val="28"/>
          <w:szCs w:val="28"/>
        </w:rPr>
        <w:t>Лица, признанные судом недееспособными или содержащиеся в местах лишения свободы по решению суда).</w:t>
      </w:r>
      <w:proofErr w:type="gramEnd"/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№2.Назовите документы, регулирующие правила избрания и избирательные права граждан РФ. (Конституция РФ, ФЗ «Об основных гарантиях избирательных прав и право на участие в референдуме граждан РФ», ФЗ «О выборах депутатов ГД ФС РФ и др.)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3C94">
        <w:rPr>
          <w:rFonts w:ascii="Times New Roman" w:hAnsi="Times New Roman" w:cs="Times New Roman"/>
          <w:sz w:val="28"/>
          <w:szCs w:val="28"/>
        </w:rPr>
        <w:t xml:space="preserve">№3.Назовите полномочия, которые дает гражданам РФ Конституция в управлении государством (Право избирать и быть избранными, принимать участие в референдуме, иметь равный доступ к государственной службе, </w:t>
      </w:r>
      <w:r w:rsidRPr="00F83C94">
        <w:rPr>
          <w:rFonts w:ascii="Times New Roman" w:hAnsi="Times New Roman" w:cs="Times New Roman"/>
          <w:sz w:val="28"/>
          <w:szCs w:val="28"/>
        </w:rPr>
        <w:lastRenderedPageBreak/>
        <w:t>право участвовать в отправлении правосудия, быть заседателем в суде, право на должность судьи и др.</w:t>
      </w:r>
      <w:proofErr w:type="gramEnd"/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№4.Расскажите о порядке проведения выборов.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№5.Выскажите свое личное мнение по теме: «Наш выбор-будущее России».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C94">
        <w:rPr>
          <w:rFonts w:ascii="Times New Roman" w:hAnsi="Times New Roman" w:cs="Times New Roman"/>
          <w:sz w:val="28"/>
          <w:szCs w:val="28"/>
        </w:rPr>
        <w:t>Предлагаем командам перед игрой выполнить домашнее задание: подготовить по 3 вопроса для команд-соперников, т. е каждая команда должна будет в общей сложности подготовить по 12 вопросов. Ответы на вопросы оцениваются жюри в зависимости от их сложности.</w:t>
      </w: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30E" w:rsidRPr="00F83C94" w:rsidRDefault="0004530E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42" w:rsidRPr="00F83C94" w:rsidRDefault="006B7B42" w:rsidP="00F83C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7B42" w:rsidRPr="00F83C94" w:rsidSect="0026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0E"/>
    <w:rsid w:val="00000840"/>
    <w:rsid w:val="0004530E"/>
    <w:rsid w:val="001C5CA2"/>
    <w:rsid w:val="00263254"/>
    <w:rsid w:val="00594B88"/>
    <w:rsid w:val="006B7B42"/>
    <w:rsid w:val="00862CA4"/>
    <w:rsid w:val="00F8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2012-11-21T13:10:00Z</dcterms:created>
  <dcterms:modified xsi:type="dcterms:W3CDTF">2016-05-02T05:18:00Z</dcterms:modified>
</cp:coreProperties>
</file>